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15D" w:rsidRDefault="0083015D" w:rsidP="004D20EF">
      <w:pPr>
        <w:spacing w:after="160" w:line="360" w:lineRule="auto"/>
        <w:jc w:val="center"/>
        <w:rPr>
          <w:b/>
          <w:bCs/>
          <w:color w:val="000000"/>
          <w:lang w:val="en-US"/>
        </w:rPr>
      </w:pPr>
      <w:bookmarkStart w:id="0" w:name="_GoBack"/>
      <w:bookmarkEnd w:id="0"/>
    </w:p>
    <w:p w:rsidR="0083015D" w:rsidRDefault="0083015D" w:rsidP="0083015D">
      <w:pPr>
        <w:spacing w:after="160" w:line="360" w:lineRule="auto"/>
        <w:jc w:val="center"/>
        <w:rPr>
          <w:b/>
          <w:bCs/>
          <w:color w:val="000000"/>
          <w:lang w:val="en-US"/>
        </w:rPr>
      </w:pPr>
      <w:r>
        <w:rPr>
          <w:b/>
          <w:bCs/>
          <w:color w:val="000000"/>
          <w:lang w:val="en-US"/>
        </w:rPr>
        <w:t>How does</w:t>
      </w:r>
      <w:r w:rsidRPr="003C4738">
        <w:rPr>
          <w:b/>
          <w:bCs/>
          <w:color w:val="000000"/>
          <w:lang w:val="en-US"/>
        </w:rPr>
        <w:t xml:space="preserve"> </w:t>
      </w:r>
      <w:proofErr w:type="spellStart"/>
      <w:r>
        <w:rPr>
          <w:b/>
          <w:bCs/>
          <w:color w:val="000000"/>
          <w:lang w:val="en-US"/>
        </w:rPr>
        <w:t>chatbots</w:t>
      </w:r>
      <w:proofErr w:type="spellEnd"/>
      <w:r w:rsidRPr="003C4738">
        <w:rPr>
          <w:b/>
          <w:bCs/>
          <w:color w:val="000000"/>
          <w:lang w:val="en-US"/>
        </w:rPr>
        <w:t xml:space="preserve">’ </w:t>
      </w:r>
      <w:r>
        <w:rPr>
          <w:b/>
          <w:bCs/>
          <w:color w:val="000000"/>
          <w:lang w:val="en-US"/>
        </w:rPr>
        <w:t>voice (type, tone) influence</w:t>
      </w:r>
      <w:r w:rsidRPr="003C4738">
        <w:rPr>
          <w:b/>
          <w:bCs/>
          <w:color w:val="000000"/>
          <w:lang w:val="en-US"/>
        </w:rPr>
        <w:t xml:space="preserve"> </w:t>
      </w:r>
      <w:r>
        <w:rPr>
          <w:b/>
          <w:bCs/>
          <w:color w:val="000000"/>
          <w:lang w:val="en-US"/>
        </w:rPr>
        <w:t>the consumer-brand relationship</w:t>
      </w:r>
      <w:r w:rsidRPr="003C4738">
        <w:rPr>
          <w:b/>
          <w:bCs/>
          <w:color w:val="000000"/>
          <w:lang w:val="en-US"/>
        </w:rPr>
        <w:t xml:space="preserve">? </w:t>
      </w:r>
      <w:r>
        <w:rPr>
          <w:b/>
          <w:bCs/>
          <w:color w:val="000000"/>
          <w:lang w:val="en-US"/>
        </w:rPr>
        <w:t xml:space="preserve">Does the </w:t>
      </w:r>
      <w:proofErr w:type="spellStart"/>
      <w:r>
        <w:rPr>
          <w:b/>
          <w:bCs/>
          <w:color w:val="000000"/>
          <w:lang w:val="en-US"/>
        </w:rPr>
        <w:t>chatbot’s</w:t>
      </w:r>
      <w:proofErr w:type="spellEnd"/>
      <w:r>
        <w:rPr>
          <w:b/>
          <w:bCs/>
          <w:color w:val="000000"/>
          <w:lang w:val="en-US"/>
        </w:rPr>
        <w:t xml:space="preserve"> gender matter?</w:t>
      </w:r>
    </w:p>
    <w:p w:rsidR="0083015D" w:rsidRDefault="0083015D" w:rsidP="0083015D">
      <w:pPr>
        <w:pStyle w:val="Corps"/>
        <w:jc w:val="center"/>
        <w:rPr>
          <w:rFonts w:ascii="Times" w:eastAsia="Times" w:hAnsi="Times" w:cs="Times"/>
          <w:b/>
          <w:bCs/>
          <w:sz w:val="24"/>
          <w:szCs w:val="24"/>
          <w:lang w:val="en-US"/>
        </w:rPr>
      </w:pPr>
    </w:p>
    <w:p w:rsidR="0083015D" w:rsidRDefault="0083015D" w:rsidP="0083015D">
      <w:pPr>
        <w:pStyle w:val="Corps"/>
        <w:jc w:val="center"/>
        <w:rPr>
          <w:rFonts w:ascii="Times" w:eastAsia="Times" w:hAnsi="Times" w:cs="Times"/>
          <w:b/>
          <w:bCs/>
          <w:sz w:val="24"/>
          <w:szCs w:val="24"/>
          <w:lang w:val="en-US"/>
        </w:rPr>
      </w:pPr>
    </w:p>
    <w:p w:rsidR="0083015D" w:rsidRDefault="0083015D" w:rsidP="0083015D">
      <w:pPr>
        <w:pStyle w:val="Corps"/>
        <w:jc w:val="center"/>
        <w:rPr>
          <w:rFonts w:ascii="Times" w:eastAsia="Times" w:hAnsi="Times" w:cs="Times"/>
          <w:b/>
          <w:bCs/>
          <w:sz w:val="24"/>
          <w:szCs w:val="24"/>
          <w:lang w:val="en-US"/>
        </w:rPr>
      </w:pPr>
    </w:p>
    <w:p w:rsidR="0083015D" w:rsidRPr="00E935D8" w:rsidRDefault="0083015D" w:rsidP="0083015D">
      <w:pPr>
        <w:pStyle w:val="Corps"/>
        <w:spacing w:line="240" w:lineRule="auto"/>
        <w:jc w:val="center"/>
        <w:rPr>
          <w:rFonts w:ascii="Times" w:eastAsia="Times" w:hAnsi="Times" w:cs="Times"/>
          <w:sz w:val="24"/>
          <w:szCs w:val="24"/>
          <w:lang w:val="en-US"/>
        </w:rPr>
      </w:pPr>
      <w:r w:rsidRPr="00E935D8">
        <w:rPr>
          <w:rFonts w:ascii="Times" w:hAnsi="Times"/>
          <w:sz w:val="24"/>
          <w:szCs w:val="24"/>
          <w:lang w:val="en-US"/>
        </w:rPr>
        <w:t xml:space="preserve">Richard </w:t>
      </w:r>
      <w:proofErr w:type="spellStart"/>
      <w:r w:rsidRPr="00E935D8">
        <w:rPr>
          <w:rFonts w:ascii="Times" w:hAnsi="Times"/>
          <w:sz w:val="24"/>
          <w:szCs w:val="24"/>
          <w:lang w:val="en-US"/>
        </w:rPr>
        <w:t>Huaman</w:t>
      </w:r>
      <w:proofErr w:type="spellEnd"/>
      <w:r w:rsidRPr="00E935D8">
        <w:rPr>
          <w:rFonts w:ascii="Times" w:hAnsi="Times"/>
          <w:sz w:val="24"/>
          <w:szCs w:val="24"/>
          <w:lang w:val="en-US"/>
        </w:rPr>
        <w:t>-Ramirez</w:t>
      </w:r>
    </w:p>
    <w:p w:rsidR="0083015D" w:rsidRPr="008863B9" w:rsidRDefault="0083015D" w:rsidP="0083015D">
      <w:pPr>
        <w:pStyle w:val="Corps"/>
        <w:spacing w:line="240" w:lineRule="auto"/>
        <w:jc w:val="center"/>
        <w:rPr>
          <w:rFonts w:ascii="Times" w:hAnsi="Times"/>
          <w:sz w:val="24"/>
          <w:szCs w:val="24"/>
          <w:lang w:val="en-US"/>
        </w:rPr>
      </w:pPr>
      <w:r w:rsidRPr="00E935D8">
        <w:rPr>
          <w:rFonts w:ascii="Times" w:hAnsi="Times"/>
          <w:sz w:val="24"/>
          <w:szCs w:val="24"/>
          <w:lang w:val="en-US"/>
        </w:rPr>
        <w:t>EM</w:t>
      </w:r>
      <w:r>
        <w:rPr>
          <w:rFonts w:ascii="Times" w:hAnsi="Times"/>
          <w:sz w:val="24"/>
          <w:szCs w:val="24"/>
          <w:lang w:val="en-US"/>
        </w:rPr>
        <w:t xml:space="preserve"> Strasbourg Business School, </w:t>
      </w:r>
      <w:proofErr w:type="spellStart"/>
      <w:r>
        <w:rPr>
          <w:rFonts w:ascii="Times" w:hAnsi="Times"/>
          <w:sz w:val="24"/>
          <w:szCs w:val="24"/>
          <w:lang w:val="en-US"/>
        </w:rPr>
        <w:t>HuManiS</w:t>
      </w:r>
      <w:proofErr w:type="spellEnd"/>
      <w:r>
        <w:rPr>
          <w:rFonts w:ascii="Times" w:hAnsi="Times"/>
          <w:sz w:val="24"/>
          <w:szCs w:val="24"/>
          <w:lang w:val="en-US"/>
        </w:rPr>
        <w:t xml:space="preserve"> (EA 7308), University of Strasbourg</w:t>
      </w:r>
    </w:p>
    <w:p w:rsidR="0083015D" w:rsidRPr="00F52021" w:rsidRDefault="0083015D" w:rsidP="0083015D">
      <w:pPr>
        <w:pStyle w:val="Corps"/>
        <w:spacing w:line="240" w:lineRule="auto"/>
        <w:jc w:val="center"/>
        <w:rPr>
          <w:rFonts w:ascii="Times" w:eastAsia="Times" w:hAnsi="Times" w:cs="Times"/>
          <w:sz w:val="24"/>
          <w:szCs w:val="24"/>
        </w:rPr>
      </w:pPr>
      <w:r w:rsidRPr="00F52021">
        <w:rPr>
          <w:rFonts w:ascii="Times" w:hAnsi="Times"/>
          <w:sz w:val="24"/>
          <w:szCs w:val="24"/>
        </w:rPr>
        <w:t>61 Avenue de la Forêt Noire, 67085 Strasbourg Cedex, France</w:t>
      </w:r>
    </w:p>
    <w:p w:rsidR="0083015D" w:rsidRPr="00E935D8" w:rsidRDefault="0083015D" w:rsidP="0083015D">
      <w:pPr>
        <w:pStyle w:val="Corps"/>
        <w:spacing w:line="240" w:lineRule="auto"/>
        <w:jc w:val="center"/>
        <w:rPr>
          <w:rFonts w:ascii="Times" w:hAnsi="Times"/>
          <w:sz w:val="24"/>
          <w:szCs w:val="24"/>
          <w:lang w:val="en-US"/>
        </w:rPr>
      </w:pPr>
      <w:r w:rsidRPr="00E935D8">
        <w:rPr>
          <w:rFonts w:ascii="Times" w:hAnsi="Times"/>
          <w:sz w:val="24"/>
          <w:szCs w:val="24"/>
          <w:lang w:val="en-US"/>
        </w:rPr>
        <w:t xml:space="preserve">Phone: +33 6 17 </w:t>
      </w:r>
      <w:proofErr w:type="spellStart"/>
      <w:r w:rsidRPr="00E935D8">
        <w:rPr>
          <w:rFonts w:ascii="Times" w:hAnsi="Times"/>
          <w:sz w:val="24"/>
          <w:szCs w:val="24"/>
          <w:lang w:val="en-US"/>
        </w:rPr>
        <w:t>17</w:t>
      </w:r>
      <w:proofErr w:type="spellEnd"/>
      <w:r w:rsidRPr="00E935D8">
        <w:rPr>
          <w:rFonts w:ascii="Times" w:hAnsi="Times"/>
          <w:sz w:val="24"/>
          <w:szCs w:val="24"/>
          <w:lang w:val="en-US"/>
        </w:rPr>
        <w:t xml:space="preserve"> 59 17 Email: </w:t>
      </w:r>
      <w:hyperlink r:id="rId8" w:history="1">
        <w:r w:rsidRPr="00E1376F">
          <w:rPr>
            <w:rStyle w:val="Lienhypertexte"/>
            <w:rFonts w:ascii="Times" w:hAnsi="Times"/>
            <w:sz w:val="24"/>
            <w:szCs w:val="24"/>
            <w:lang w:val="en-US"/>
          </w:rPr>
          <w:t>richard.huaman@em-strasbourg.eu</w:t>
        </w:r>
      </w:hyperlink>
      <w:r>
        <w:rPr>
          <w:rFonts w:ascii="Times" w:hAnsi="Times"/>
          <w:sz w:val="24"/>
          <w:szCs w:val="24"/>
          <w:lang w:val="en-US"/>
        </w:rPr>
        <w:t xml:space="preserve"> </w:t>
      </w:r>
    </w:p>
    <w:p w:rsidR="0083015D" w:rsidRDefault="0083015D" w:rsidP="0083015D">
      <w:pPr>
        <w:pStyle w:val="Corps"/>
        <w:rPr>
          <w:rFonts w:ascii="Times" w:eastAsia="Times" w:hAnsi="Times" w:cs="Times"/>
          <w:b/>
          <w:bCs/>
          <w:sz w:val="24"/>
          <w:szCs w:val="24"/>
          <w:lang w:val="en-US"/>
        </w:rPr>
      </w:pPr>
    </w:p>
    <w:p w:rsidR="0083015D" w:rsidRPr="00E935D8" w:rsidRDefault="0083015D" w:rsidP="0083015D">
      <w:pPr>
        <w:pStyle w:val="Corps"/>
        <w:spacing w:line="240" w:lineRule="auto"/>
        <w:jc w:val="center"/>
        <w:rPr>
          <w:rFonts w:ascii="Times" w:eastAsia="Times" w:hAnsi="Times" w:cs="Times"/>
          <w:sz w:val="24"/>
          <w:szCs w:val="24"/>
          <w:lang w:val="en-US"/>
        </w:rPr>
      </w:pPr>
      <w:r>
        <w:rPr>
          <w:rFonts w:ascii="Times" w:hAnsi="Times"/>
          <w:sz w:val="24"/>
          <w:szCs w:val="24"/>
          <w:lang w:val="en-US"/>
        </w:rPr>
        <w:t>Christina Eger</w:t>
      </w:r>
    </w:p>
    <w:p w:rsidR="0083015D" w:rsidRPr="008863B9" w:rsidRDefault="0083015D" w:rsidP="0083015D">
      <w:pPr>
        <w:pStyle w:val="Corps"/>
        <w:spacing w:line="240" w:lineRule="auto"/>
        <w:jc w:val="center"/>
        <w:rPr>
          <w:rFonts w:ascii="Times" w:hAnsi="Times"/>
          <w:sz w:val="24"/>
          <w:szCs w:val="24"/>
          <w:lang w:val="en-US"/>
        </w:rPr>
      </w:pPr>
      <w:r w:rsidRPr="00E935D8">
        <w:rPr>
          <w:rFonts w:ascii="Times" w:hAnsi="Times"/>
          <w:sz w:val="24"/>
          <w:szCs w:val="24"/>
          <w:lang w:val="en-US"/>
        </w:rPr>
        <w:t>EM</w:t>
      </w:r>
      <w:r>
        <w:rPr>
          <w:rFonts w:ascii="Times" w:hAnsi="Times"/>
          <w:sz w:val="24"/>
          <w:szCs w:val="24"/>
          <w:lang w:val="en-US"/>
        </w:rPr>
        <w:t xml:space="preserve"> Strasbourg Business School</w:t>
      </w:r>
    </w:p>
    <w:p w:rsidR="0083015D" w:rsidRPr="00F52021" w:rsidRDefault="0083015D" w:rsidP="0083015D">
      <w:pPr>
        <w:pStyle w:val="Corps"/>
        <w:spacing w:line="240" w:lineRule="auto"/>
        <w:jc w:val="center"/>
        <w:rPr>
          <w:rFonts w:ascii="Times" w:eastAsia="Times" w:hAnsi="Times" w:cs="Times"/>
          <w:sz w:val="24"/>
          <w:szCs w:val="24"/>
        </w:rPr>
      </w:pPr>
      <w:r w:rsidRPr="00F52021">
        <w:rPr>
          <w:rFonts w:ascii="Times" w:hAnsi="Times"/>
          <w:sz w:val="24"/>
          <w:szCs w:val="24"/>
        </w:rPr>
        <w:t>61 Avenue de la Forêt Noire, 67085 Strasbourg Cedex, France</w:t>
      </w:r>
    </w:p>
    <w:p w:rsidR="0083015D" w:rsidRPr="00F52021" w:rsidRDefault="0083015D" w:rsidP="0083015D">
      <w:pPr>
        <w:pStyle w:val="Corps"/>
        <w:spacing w:line="240" w:lineRule="auto"/>
        <w:jc w:val="center"/>
        <w:rPr>
          <w:rFonts w:ascii="Times" w:hAnsi="Times"/>
          <w:sz w:val="24"/>
          <w:szCs w:val="24"/>
          <w:lang w:val="en-US"/>
        </w:rPr>
      </w:pPr>
      <w:r w:rsidRPr="00F52021">
        <w:rPr>
          <w:rFonts w:ascii="Times" w:hAnsi="Times"/>
          <w:sz w:val="24"/>
          <w:szCs w:val="24"/>
          <w:lang w:val="en-US"/>
        </w:rPr>
        <w:t xml:space="preserve">Email: </w:t>
      </w:r>
      <w:hyperlink r:id="rId9" w:history="1">
        <w:r w:rsidRPr="00F52021">
          <w:rPr>
            <w:rStyle w:val="Lienhypertexte"/>
            <w:rFonts w:ascii="Times" w:hAnsi="Times"/>
            <w:sz w:val="24"/>
            <w:szCs w:val="24"/>
            <w:lang w:val="en-US"/>
          </w:rPr>
          <w:t>christina-maria.eger@etu.unistra.fr</w:t>
        </w:r>
      </w:hyperlink>
      <w:r w:rsidRPr="00F52021">
        <w:rPr>
          <w:rFonts w:ascii="Times" w:hAnsi="Times"/>
          <w:sz w:val="24"/>
          <w:szCs w:val="24"/>
          <w:lang w:val="en-US"/>
        </w:rPr>
        <w:t xml:space="preserve"> </w:t>
      </w:r>
    </w:p>
    <w:p w:rsidR="0083015D" w:rsidRPr="00F52021" w:rsidRDefault="0083015D" w:rsidP="0083015D">
      <w:pPr>
        <w:pStyle w:val="Corps"/>
        <w:jc w:val="center"/>
        <w:rPr>
          <w:rFonts w:ascii="Times" w:eastAsia="Times" w:hAnsi="Times" w:cs="Times"/>
          <w:b/>
          <w:bCs/>
          <w:sz w:val="24"/>
          <w:szCs w:val="24"/>
          <w:lang w:val="en-US"/>
        </w:rPr>
      </w:pPr>
    </w:p>
    <w:p w:rsidR="0083015D" w:rsidRPr="00E935D8" w:rsidRDefault="0083015D" w:rsidP="0083015D">
      <w:pPr>
        <w:pStyle w:val="Corps"/>
        <w:spacing w:line="240" w:lineRule="auto"/>
        <w:jc w:val="center"/>
        <w:rPr>
          <w:rFonts w:ascii="Times" w:eastAsia="Times" w:hAnsi="Times" w:cs="Times"/>
          <w:sz w:val="24"/>
          <w:szCs w:val="24"/>
          <w:lang w:val="en-US"/>
        </w:rPr>
      </w:pPr>
      <w:proofErr w:type="spellStart"/>
      <w:r>
        <w:rPr>
          <w:rFonts w:ascii="Times" w:hAnsi="Times"/>
          <w:sz w:val="24"/>
          <w:szCs w:val="24"/>
          <w:lang w:val="en-US"/>
        </w:rPr>
        <w:t>Mpolokeng</w:t>
      </w:r>
      <w:proofErr w:type="spellEnd"/>
      <w:r>
        <w:rPr>
          <w:rFonts w:ascii="Times" w:hAnsi="Times"/>
          <w:sz w:val="24"/>
          <w:szCs w:val="24"/>
          <w:lang w:val="en-US"/>
        </w:rPr>
        <w:t xml:space="preserve"> Isabella </w:t>
      </w:r>
      <w:proofErr w:type="spellStart"/>
      <w:r>
        <w:rPr>
          <w:rFonts w:ascii="Times" w:hAnsi="Times"/>
          <w:sz w:val="24"/>
          <w:szCs w:val="24"/>
          <w:lang w:val="en-US"/>
        </w:rPr>
        <w:t>Nkunyane</w:t>
      </w:r>
      <w:proofErr w:type="spellEnd"/>
    </w:p>
    <w:p w:rsidR="0083015D" w:rsidRPr="008863B9" w:rsidRDefault="0083015D" w:rsidP="0083015D">
      <w:pPr>
        <w:pStyle w:val="Corps"/>
        <w:spacing w:line="240" w:lineRule="auto"/>
        <w:jc w:val="center"/>
        <w:rPr>
          <w:rFonts w:ascii="Times" w:hAnsi="Times"/>
          <w:sz w:val="24"/>
          <w:szCs w:val="24"/>
          <w:lang w:val="en-US"/>
        </w:rPr>
      </w:pPr>
      <w:r w:rsidRPr="00E935D8">
        <w:rPr>
          <w:rFonts w:ascii="Times" w:hAnsi="Times"/>
          <w:sz w:val="24"/>
          <w:szCs w:val="24"/>
          <w:lang w:val="en-US"/>
        </w:rPr>
        <w:t>EM</w:t>
      </w:r>
      <w:r>
        <w:rPr>
          <w:rFonts w:ascii="Times" w:hAnsi="Times"/>
          <w:sz w:val="24"/>
          <w:szCs w:val="24"/>
          <w:lang w:val="en-US"/>
        </w:rPr>
        <w:t xml:space="preserve"> Strasbourg Business School</w:t>
      </w:r>
    </w:p>
    <w:p w:rsidR="0083015D" w:rsidRPr="00F52021" w:rsidRDefault="0083015D" w:rsidP="0083015D">
      <w:pPr>
        <w:pStyle w:val="Corps"/>
        <w:spacing w:line="240" w:lineRule="auto"/>
        <w:jc w:val="center"/>
        <w:rPr>
          <w:rFonts w:ascii="Times" w:eastAsia="Times" w:hAnsi="Times" w:cs="Times"/>
          <w:sz w:val="24"/>
          <w:szCs w:val="24"/>
        </w:rPr>
      </w:pPr>
      <w:r w:rsidRPr="00F52021">
        <w:rPr>
          <w:rFonts w:ascii="Times" w:hAnsi="Times"/>
          <w:sz w:val="24"/>
          <w:szCs w:val="24"/>
        </w:rPr>
        <w:t>61 Avenue de la Forêt Noire, 67085 Strasbourg Cedex, France</w:t>
      </w:r>
    </w:p>
    <w:p w:rsidR="0083015D" w:rsidRPr="00705D91" w:rsidRDefault="0083015D" w:rsidP="0083015D">
      <w:pPr>
        <w:pStyle w:val="Corps"/>
        <w:spacing w:line="240" w:lineRule="auto"/>
        <w:jc w:val="center"/>
        <w:rPr>
          <w:rFonts w:ascii="Times" w:hAnsi="Times"/>
          <w:sz w:val="24"/>
          <w:szCs w:val="24"/>
          <w:lang w:val="en-US"/>
        </w:rPr>
      </w:pPr>
      <w:r w:rsidRPr="00705D91">
        <w:rPr>
          <w:rFonts w:ascii="Times" w:hAnsi="Times"/>
          <w:sz w:val="24"/>
          <w:szCs w:val="24"/>
          <w:lang w:val="en-US"/>
        </w:rPr>
        <w:t xml:space="preserve">Email: </w:t>
      </w:r>
      <w:hyperlink r:id="rId10" w:history="1">
        <w:r w:rsidRPr="00705D91">
          <w:rPr>
            <w:rStyle w:val="Lienhypertexte"/>
            <w:rFonts w:ascii="Times" w:hAnsi="Times"/>
            <w:sz w:val="24"/>
            <w:szCs w:val="24"/>
            <w:lang w:val="en-US"/>
          </w:rPr>
          <w:t>mpolokeng-isabella.nkunyane@etu.unistra.fr</w:t>
        </w:r>
      </w:hyperlink>
      <w:r w:rsidRPr="00705D91">
        <w:rPr>
          <w:rFonts w:ascii="Times" w:hAnsi="Times"/>
          <w:sz w:val="24"/>
          <w:szCs w:val="24"/>
          <w:lang w:val="en-US"/>
        </w:rPr>
        <w:t xml:space="preserve"> </w:t>
      </w:r>
    </w:p>
    <w:p w:rsidR="0083015D" w:rsidRPr="00705D91" w:rsidRDefault="0083015D" w:rsidP="0083015D">
      <w:pPr>
        <w:pStyle w:val="Corps"/>
        <w:jc w:val="center"/>
        <w:rPr>
          <w:rFonts w:ascii="Times" w:eastAsia="Times" w:hAnsi="Times" w:cs="Times"/>
          <w:b/>
          <w:bCs/>
          <w:sz w:val="24"/>
          <w:szCs w:val="24"/>
          <w:lang w:val="en-US"/>
        </w:rPr>
      </w:pPr>
    </w:p>
    <w:p w:rsidR="0083015D" w:rsidRPr="00E935D8" w:rsidRDefault="0083015D" w:rsidP="0083015D">
      <w:pPr>
        <w:pStyle w:val="Corps"/>
        <w:spacing w:line="240" w:lineRule="auto"/>
        <w:jc w:val="center"/>
        <w:rPr>
          <w:rFonts w:ascii="Times" w:eastAsia="Times" w:hAnsi="Times" w:cs="Times"/>
          <w:sz w:val="24"/>
          <w:szCs w:val="24"/>
          <w:lang w:val="en-US"/>
        </w:rPr>
      </w:pPr>
      <w:r>
        <w:rPr>
          <w:rFonts w:ascii="Times" w:hAnsi="Times"/>
          <w:sz w:val="24"/>
          <w:szCs w:val="24"/>
          <w:lang w:val="en-US"/>
        </w:rPr>
        <w:t xml:space="preserve">Donovan </w:t>
      </w:r>
      <w:proofErr w:type="spellStart"/>
      <w:r>
        <w:rPr>
          <w:rFonts w:ascii="Times" w:hAnsi="Times"/>
          <w:sz w:val="24"/>
          <w:szCs w:val="24"/>
          <w:lang w:val="en-US"/>
        </w:rPr>
        <w:t>Ott</w:t>
      </w:r>
      <w:proofErr w:type="spellEnd"/>
    </w:p>
    <w:p w:rsidR="0083015D" w:rsidRPr="00705D91" w:rsidRDefault="0083015D" w:rsidP="0083015D">
      <w:pPr>
        <w:pStyle w:val="Corps"/>
        <w:spacing w:line="240" w:lineRule="auto"/>
        <w:jc w:val="center"/>
        <w:rPr>
          <w:rFonts w:ascii="Times" w:hAnsi="Times"/>
          <w:sz w:val="24"/>
          <w:szCs w:val="24"/>
        </w:rPr>
      </w:pPr>
      <w:r w:rsidRPr="00705D91">
        <w:rPr>
          <w:rFonts w:ascii="Times" w:hAnsi="Times"/>
          <w:sz w:val="24"/>
          <w:szCs w:val="24"/>
        </w:rPr>
        <w:t xml:space="preserve">EM Strasbourg Business </w:t>
      </w:r>
      <w:proofErr w:type="spellStart"/>
      <w:r w:rsidRPr="00705D91">
        <w:rPr>
          <w:rFonts w:ascii="Times" w:hAnsi="Times"/>
          <w:sz w:val="24"/>
          <w:szCs w:val="24"/>
        </w:rPr>
        <w:t>School</w:t>
      </w:r>
      <w:proofErr w:type="spellEnd"/>
    </w:p>
    <w:p w:rsidR="0083015D" w:rsidRPr="00F52021" w:rsidRDefault="0083015D" w:rsidP="0083015D">
      <w:pPr>
        <w:pStyle w:val="Corps"/>
        <w:spacing w:line="240" w:lineRule="auto"/>
        <w:jc w:val="center"/>
        <w:rPr>
          <w:rFonts w:ascii="Times" w:eastAsia="Times" w:hAnsi="Times" w:cs="Times"/>
          <w:sz w:val="24"/>
          <w:szCs w:val="24"/>
        </w:rPr>
      </w:pPr>
      <w:r w:rsidRPr="00F52021">
        <w:rPr>
          <w:rFonts w:ascii="Times" w:hAnsi="Times"/>
          <w:sz w:val="24"/>
          <w:szCs w:val="24"/>
        </w:rPr>
        <w:t>61 Avenue de la Forêt Noire, 67085 Strasbourg Cedex, France</w:t>
      </w:r>
    </w:p>
    <w:p w:rsidR="0083015D" w:rsidRPr="00F52021" w:rsidRDefault="0083015D" w:rsidP="0083015D">
      <w:pPr>
        <w:pStyle w:val="Corps"/>
        <w:spacing w:line="240" w:lineRule="auto"/>
        <w:jc w:val="center"/>
        <w:rPr>
          <w:rFonts w:ascii="Times" w:hAnsi="Times"/>
          <w:sz w:val="24"/>
          <w:szCs w:val="24"/>
        </w:rPr>
      </w:pPr>
      <w:r w:rsidRPr="00F52021">
        <w:rPr>
          <w:rFonts w:ascii="Times" w:hAnsi="Times"/>
          <w:sz w:val="24"/>
          <w:szCs w:val="24"/>
        </w:rPr>
        <w:t xml:space="preserve">Email: </w:t>
      </w:r>
      <w:hyperlink r:id="rId11" w:history="1">
        <w:r w:rsidRPr="00885196">
          <w:rPr>
            <w:rStyle w:val="Lienhypertexte"/>
            <w:rFonts w:ascii="Times" w:hAnsi="Times"/>
            <w:sz w:val="24"/>
            <w:szCs w:val="24"/>
          </w:rPr>
          <w:t>donovan.ott@etu.unistra.fr</w:t>
        </w:r>
      </w:hyperlink>
      <w:r>
        <w:rPr>
          <w:rFonts w:ascii="Times" w:hAnsi="Times"/>
          <w:sz w:val="24"/>
          <w:szCs w:val="24"/>
        </w:rPr>
        <w:t xml:space="preserve"> </w:t>
      </w:r>
    </w:p>
    <w:p w:rsidR="0083015D" w:rsidRDefault="0083015D" w:rsidP="0083015D">
      <w:pPr>
        <w:pStyle w:val="Corps"/>
        <w:jc w:val="center"/>
        <w:rPr>
          <w:rFonts w:ascii="Times" w:eastAsia="Times" w:hAnsi="Times" w:cs="Times"/>
          <w:b/>
          <w:bCs/>
          <w:sz w:val="24"/>
          <w:szCs w:val="24"/>
        </w:rPr>
      </w:pPr>
    </w:p>
    <w:p w:rsidR="0083015D" w:rsidRPr="00705D91" w:rsidRDefault="0083015D" w:rsidP="0083015D">
      <w:pPr>
        <w:pStyle w:val="Corps"/>
        <w:spacing w:line="240" w:lineRule="auto"/>
        <w:jc w:val="center"/>
        <w:rPr>
          <w:rFonts w:ascii="Times" w:eastAsia="Times" w:hAnsi="Times" w:cs="Times"/>
          <w:sz w:val="24"/>
          <w:szCs w:val="24"/>
        </w:rPr>
      </w:pPr>
      <w:r w:rsidRPr="00705D91">
        <w:rPr>
          <w:rFonts w:ascii="Times" w:hAnsi="Times"/>
          <w:sz w:val="24"/>
          <w:szCs w:val="24"/>
        </w:rPr>
        <w:t>Yue Zhao</w:t>
      </w:r>
    </w:p>
    <w:p w:rsidR="0083015D" w:rsidRPr="00705D91" w:rsidRDefault="0083015D" w:rsidP="0083015D">
      <w:pPr>
        <w:pStyle w:val="Corps"/>
        <w:spacing w:line="240" w:lineRule="auto"/>
        <w:jc w:val="center"/>
        <w:rPr>
          <w:rFonts w:ascii="Times" w:hAnsi="Times"/>
          <w:sz w:val="24"/>
          <w:szCs w:val="24"/>
        </w:rPr>
      </w:pPr>
      <w:r w:rsidRPr="00705D91">
        <w:rPr>
          <w:rFonts w:ascii="Times" w:hAnsi="Times"/>
          <w:sz w:val="24"/>
          <w:szCs w:val="24"/>
        </w:rPr>
        <w:t xml:space="preserve">EM Strasbourg Business </w:t>
      </w:r>
      <w:proofErr w:type="spellStart"/>
      <w:r w:rsidRPr="00705D91">
        <w:rPr>
          <w:rFonts w:ascii="Times" w:hAnsi="Times"/>
          <w:sz w:val="24"/>
          <w:szCs w:val="24"/>
        </w:rPr>
        <w:t>School</w:t>
      </w:r>
      <w:proofErr w:type="spellEnd"/>
    </w:p>
    <w:p w:rsidR="0083015D" w:rsidRPr="00F52021" w:rsidRDefault="0083015D" w:rsidP="0083015D">
      <w:pPr>
        <w:pStyle w:val="Corps"/>
        <w:spacing w:line="240" w:lineRule="auto"/>
        <w:jc w:val="center"/>
        <w:rPr>
          <w:rFonts w:ascii="Times" w:eastAsia="Times" w:hAnsi="Times" w:cs="Times"/>
          <w:sz w:val="24"/>
          <w:szCs w:val="24"/>
        </w:rPr>
      </w:pPr>
      <w:r w:rsidRPr="00F52021">
        <w:rPr>
          <w:rFonts w:ascii="Times" w:hAnsi="Times"/>
          <w:sz w:val="24"/>
          <w:szCs w:val="24"/>
        </w:rPr>
        <w:t>61 Avenue de la Forêt Noire, 67085 Strasbourg Cedex, France</w:t>
      </w:r>
    </w:p>
    <w:p w:rsidR="0083015D" w:rsidRPr="00F52021" w:rsidRDefault="0083015D" w:rsidP="0083015D">
      <w:pPr>
        <w:pStyle w:val="Corps"/>
        <w:spacing w:line="240" w:lineRule="auto"/>
        <w:jc w:val="center"/>
        <w:rPr>
          <w:rFonts w:ascii="Times" w:hAnsi="Times"/>
          <w:sz w:val="24"/>
          <w:szCs w:val="24"/>
          <w:lang w:val="en-US"/>
        </w:rPr>
      </w:pPr>
      <w:r w:rsidRPr="00F52021">
        <w:rPr>
          <w:rFonts w:ascii="Times" w:hAnsi="Times"/>
          <w:sz w:val="24"/>
          <w:szCs w:val="24"/>
          <w:lang w:val="en-US"/>
        </w:rPr>
        <w:t xml:space="preserve">Email: </w:t>
      </w:r>
      <w:hyperlink r:id="rId12" w:history="1">
        <w:r w:rsidRPr="00885196">
          <w:rPr>
            <w:rStyle w:val="Lienhypertexte"/>
            <w:rFonts w:ascii="Times" w:hAnsi="Times"/>
            <w:sz w:val="24"/>
            <w:szCs w:val="24"/>
            <w:lang w:val="en-US"/>
          </w:rPr>
          <w:t>yue.zhao@em-strasbourg.eu</w:t>
        </w:r>
      </w:hyperlink>
      <w:r>
        <w:rPr>
          <w:rFonts w:ascii="Times" w:hAnsi="Times"/>
          <w:sz w:val="24"/>
          <w:szCs w:val="24"/>
          <w:lang w:val="en-US"/>
        </w:rPr>
        <w:t xml:space="preserve"> </w:t>
      </w:r>
    </w:p>
    <w:p w:rsidR="0083015D" w:rsidRPr="00705D91" w:rsidRDefault="0083015D" w:rsidP="0083015D"/>
    <w:p w:rsidR="0083015D" w:rsidRDefault="0083015D" w:rsidP="004D20EF">
      <w:pPr>
        <w:spacing w:after="160" w:line="360" w:lineRule="auto"/>
        <w:jc w:val="center"/>
        <w:rPr>
          <w:b/>
          <w:bCs/>
          <w:color w:val="000000"/>
          <w:lang w:val="en-US"/>
        </w:rPr>
      </w:pPr>
    </w:p>
    <w:p w:rsidR="0083015D" w:rsidRDefault="0083015D" w:rsidP="004D20EF">
      <w:pPr>
        <w:spacing w:after="160" w:line="360" w:lineRule="auto"/>
        <w:jc w:val="center"/>
        <w:rPr>
          <w:b/>
          <w:bCs/>
          <w:color w:val="000000"/>
          <w:lang w:val="en-US"/>
        </w:rPr>
      </w:pPr>
    </w:p>
    <w:p w:rsidR="0083015D" w:rsidRDefault="0083015D" w:rsidP="004D20EF">
      <w:pPr>
        <w:spacing w:after="160" w:line="360" w:lineRule="auto"/>
        <w:jc w:val="center"/>
        <w:rPr>
          <w:b/>
          <w:bCs/>
          <w:color w:val="000000"/>
          <w:lang w:val="en-US"/>
        </w:rPr>
      </w:pPr>
    </w:p>
    <w:p w:rsidR="0083015D" w:rsidRDefault="0083015D" w:rsidP="004D20EF">
      <w:pPr>
        <w:spacing w:after="160" w:line="360" w:lineRule="auto"/>
        <w:jc w:val="center"/>
        <w:rPr>
          <w:b/>
          <w:bCs/>
          <w:color w:val="000000"/>
          <w:lang w:val="en-US"/>
        </w:rPr>
      </w:pPr>
    </w:p>
    <w:p w:rsidR="0083015D" w:rsidRDefault="0083015D" w:rsidP="004D20EF">
      <w:pPr>
        <w:spacing w:after="160" w:line="360" w:lineRule="auto"/>
        <w:jc w:val="center"/>
        <w:rPr>
          <w:b/>
          <w:bCs/>
          <w:color w:val="000000"/>
          <w:lang w:val="en-US"/>
        </w:rPr>
      </w:pPr>
    </w:p>
    <w:p w:rsidR="0029116D" w:rsidRDefault="0046169C" w:rsidP="004D20EF">
      <w:pPr>
        <w:spacing w:after="160" w:line="360" w:lineRule="auto"/>
        <w:jc w:val="center"/>
        <w:rPr>
          <w:b/>
          <w:bCs/>
          <w:color w:val="000000"/>
          <w:lang w:val="en-US"/>
        </w:rPr>
      </w:pPr>
      <w:r>
        <w:rPr>
          <w:b/>
          <w:bCs/>
          <w:color w:val="000000"/>
          <w:lang w:val="en-US"/>
        </w:rPr>
        <w:lastRenderedPageBreak/>
        <w:t>How does</w:t>
      </w:r>
      <w:r w:rsidR="0029116D" w:rsidRPr="003C4738">
        <w:rPr>
          <w:b/>
          <w:bCs/>
          <w:color w:val="000000"/>
          <w:lang w:val="en-US"/>
        </w:rPr>
        <w:t xml:space="preserve"> </w:t>
      </w:r>
      <w:proofErr w:type="spellStart"/>
      <w:r w:rsidR="00B168F2">
        <w:rPr>
          <w:b/>
          <w:bCs/>
          <w:color w:val="000000"/>
          <w:lang w:val="en-US"/>
        </w:rPr>
        <w:t>chatbots</w:t>
      </w:r>
      <w:proofErr w:type="spellEnd"/>
      <w:r w:rsidR="000A60A5" w:rsidRPr="003C4738">
        <w:rPr>
          <w:b/>
          <w:bCs/>
          <w:color w:val="000000"/>
          <w:lang w:val="en-US"/>
        </w:rPr>
        <w:t xml:space="preserve">’ </w:t>
      </w:r>
      <w:r w:rsidR="00B168F2">
        <w:rPr>
          <w:b/>
          <w:bCs/>
          <w:color w:val="000000"/>
          <w:lang w:val="en-US"/>
        </w:rPr>
        <w:t>voice</w:t>
      </w:r>
      <w:r>
        <w:rPr>
          <w:b/>
          <w:bCs/>
          <w:color w:val="000000"/>
          <w:lang w:val="en-US"/>
        </w:rPr>
        <w:t xml:space="preserve"> (type, tone)</w:t>
      </w:r>
      <w:r w:rsidR="00B168F2">
        <w:rPr>
          <w:b/>
          <w:bCs/>
          <w:color w:val="000000"/>
          <w:lang w:val="en-US"/>
        </w:rPr>
        <w:t xml:space="preserve"> influence</w:t>
      </w:r>
      <w:r w:rsidR="0029116D" w:rsidRPr="003C4738">
        <w:rPr>
          <w:b/>
          <w:bCs/>
          <w:color w:val="000000"/>
          <w:lang w:val="en-US"/>
        </w:rPr>
        <w:t xml:space="preserve"> </w:t>
      </w:r>
      <w:r w:rsidR="00D8134F">
        <w:rPr>
          <w:b/>
          <w:bCs/>
          <w:color w:val="000000"/>
          <w:lang w:val="en-US"/>
        </w:rPr>
        <w:t>the consumer-brand relationship</w:t>
      </w:r>
      <w:r w:rsidR="0029116D" w:rsidRPr="003C4738">
        <w:rPr>
          <w:b/>
          <w:bCs/>
          <w:color w:val="000000"/>
          <w:lang w:val="en-US"/>
        </w:rPr>
        <w:t xml:space="preserve">? </w:t>
      </w:r>
      <w:r w:rsidR="004D20EF">
        <w:rPr>
          <w:b/>
          <w:bCs/>
          <w:color w:val="000000"/>
          <w:lang w:val="en-US"/>
        </w:rPr>
        <w:t>Does</w:t>
      </w:r>
      <w:r w:rsidR="00D8134F">
        <w:rPr>
          <w:b/>
          <w:bCs/>
          <w:color w:val="000000"/>
          <w:lang w:val="en-US"/>
        </w:rPr>
        <w:t xml:space="preserve"> </w:t>
      </w:r>
      <w:r w:rsidR="004D20EF">
        <w:rPr>
          <w:b/>
          <w:bCs/>
          <w:color w:val="000000"/>
          <w:lang w:val="en-US"/>
        </w:rPr>
        <w:t xml:space="preserve">the </w:t>
      </w:r>
      <w:proofErr w:type="spellStart"/>
      <w:r w:rsidR="004D20EF">
        <w:rPr>
          <w:b/>
          <w:bCs/>
          <w:color w:val="000000"/>
          <w:lang w:val="en-US"/>
        </w:rPr>
        <w:t>chatbot’s</w:t>
      </w:r>
      <w:proofErr w:type="spellEnd"/>
      <w:r w:rsidR="004D20EF">
        <w:rPr>
          <w:b/>
          <w:bCs/>
          <w:color w:val="000000"/>
          <w:lang w:val="en-US"/>
        </w:rPr>
        <w:t xml:space="preserve"> </w:t>
      </w:r>
      <w:r w:rsidR="00D8134F">
        <w:rPr>
          <w:b/>
          <w:bCs/>
          <w:color w:val="000000"/>
          <w:lang w:val="en-US"/>
        </w:rPr>
        <w:t>gender</w:t>
      </w:r>
      <w:r w:rsidR="004D20EF">
        <w:rPr>
          <w:b/>
          <w:bCs/>
          <w:color w:val="000000"/>
          <w:lang w:val="en-US"/>
        </w:rPr>
        <w:t xml:space="preserve"> matter?</w:t>
      </w:r>
    </w:p>
    <w:p w:rsidR="0046169C" w:rsidRDefault="0046169C">
      <w:pPr>
        <w:spacing w:after="160" w:line="360" w:lineRule="auto"/>
        <w:jc w:val="center"/>
        <w:rPr>
          <w:color w:val="000000"/>
          <w:lang w:val="en-US"/>
        </w:rPr>
      </w:pPr>
    </w:p>
    <w:p w:rsidR="0046169C" w:rsidRDefault="0046169C">
      <w:pPr>
        <w:spacing w:after="160" w:line="360" w:lineRule="auto"/>
        <w:jc w:val="center"/>
        <w:rPr>
          <w:color w:val="000000"/>
          <w:lang w:val="en-US"/>
        </w:rPr>
      </w:pPr>
      <w:r>
        <w:rPr>
          <w:color w:val="000000"/>
          <w:lang w:val="en-US"/>
        </w:rPr>
        <w:t>Abstract</w:t>
      </w:r>
    </w:p>
    <w:p w:rsidR="00D2452E" w:rsidRPr="00BB326C" w:rsidRDefault="00D2452E" w:rsidP="004D20EF">
      <w:pPr>
        <w:spacing w:line="360" w:lineRule="auto"/>
        <w:jc w:val="both"/>
        <w:rPr>
          <w:color w:val="000000"/>
          <w:lang w:val="en-US"/>
        </w:rPr>
      </w:pPr>
      <w:proofErr w:type="spellStart"/>
      <w:r w:rsidRPr="00BB326C">
        <w:rPr>
          <w:color w:val="000000"/>
          <w:lang w:val="en-US"/>
        </w:rPr>
        <w:t>Chatbots</w:t>
      </w:r>
      <w:proofErr w:type="spellEnd"/>
      <w:r w:rsidRPr="00BB326C">
        <w:rPr>
          <w:color w:val="000000"/>
          <w:lang w:val="en-US"/>
        </w:rPr>
        <w:t xml:space="preserve"> are tools used in human-machine interaction to facilitate customer service and personalization for businesses. According to Gartner (2018), it is predicted that in 2020 25 % of customer interactions will be managed through </w:t>
      </w:r>
      <w:proofErr w:type="spellStart"/>
      <w:r w:rsidRPr="00BB326C">
        <w:rPr>
          <w:color w:val="000000"/>
          <w:lang w:val="en-US"/>
        </w:rPr>
        <w:t>chatbots</w:t>
      </w:r>
      <w:proofErr w:type="spellEnd"/>
      <w:r w:rsidRPr="00BB326C">
        <w:rPr>
          <w:color w:val="000000"/>
          <w:lang w:val="en-US"/>
        </w:rPr>
        <w:t xml:space="preserve"> or virtual assistants instead of humans. The objective of this research is to understand how </w:t>
      </w:r>
      <w:proofErr w:type="spellStart"/>
      <w:r w:rsidRPr="00BB326C">
        <w:rPr>
          <w:color w:val="000000"/>
          <w:lang w:val="en-US"/>
        </w:rPr>
        <w:t>chatbots</w:t>
      </w:r>
      <w:proofErr w:type="spellEnd"/>
      <w:r w:rsidRPr="00BB326C">
        <w:rPr>
          <w:color w:val="000000"/>
          <w:lang w:val="en-US"/>
        </w:rPr>
        <w:t xml:space="preserve">’ voice (type [human </w:t>
      </w:r>
      <w:proofErr w:type="spellStart"/>
      <w:r w:rsidRPr="00BB326C">
        <w:rPr>
          <w:color w:val="000000"/>
          <w:lang w:val="en-US"/>
        </w:rPr>
        <w:t>vs</w:t>
      </w:r>
      <w:proofErr w:type="spellEnd"/>
      <w:r w:rsidRPr="00BB326C">
        <w:rPr>
          <w:color w:val="000000"/>
          <w:lang w:val="en-US"/>
        </w:rPr>
        <w:t xml:space="preserve"> synthetic], tone [formal </w:t>
      </w:r>
      <w:proofErr w:type="spellStart"/>
      <w:r w:rsidRPr="00BB326C">
        <w:rPr>
          <w:color w:val="000000"/>
          <w:lang w:val="en-US"/>
        </w:rPr>
        <w:t>vs</w:t>
      </w:r>
      <w:proofErr w:type="spellEnd"/>
      <w:r w:rsidRPr="00BB326C">
        <w:rPr>
          <w:color w:val="000000"/>
          <w:lang w:val="en-US"/>
        </w:rPr>
        <w:t xml:space="preserve"> informal]) influences the perception of </w:t>
      </w:r>
      <w:proofErr w:type="spellStart"/>
      <w:r w:rsidRPr="00BB326C">
        <w:rPr>
          <w:color w:val="000000"/>
          <w:lang w:val="en-US"/>
        </w:rPr>
        <w:t>chatbots</w:t>
      </w:r>
      <w:proofErr w:type="spellEnd"/>
      <w:r w:rsidRPr="00BB326C">
        <w:rPr>
          <w:color w:val="000000"/>
          <w:lang w:val="en-US"/>
        </w:rPr>
        <w:t xml:space="preserve"> and </w:t>
      </w:r>
      <w:r w:rsidR="00CA0F4F" w:rsidRPr="00BB326C">
        <w:rPr>
          <w:color w:val="000000"/>
          <w:lang w:val="en-US"/>
        </w:rPr>
        <w:t xml:space="preserve">consequently </w:t>
      </w:r>
      <w:r w:rsidRPr="00BB326C">
        <w:rPr>
          <w:color w:val="000000"/>
          <w:lang w:val="en-US"/>
        </w:rPr>
        <w:t xml:space="preserve">the consumer-brand relationship, and how the </w:t>
      </w:r>
      <w:proofErr w:type="spellStart"/>
      <w:r w:rsidR="004D20EF" w:rsidRPr="00BB326C">
        <w:rPr>
          <w:color w:val="000000"/>
          <w:lang w:val="en-US"/>
        </w:rPr>
        <w:t>chatbot</w:t>
      </w:r>
      <w:r w:rsidR="00CA0F4F" w:rsidRPr="00BB326C">
        <w:rPr>
          <w:color w:val="000000"/>
          <w:lang w:val="en-US"/>
        </w:rPr>
        <w:t>’s</w:t>
      </w:r>
      <w:proofErr w:type="spellEnd"/>
      <w:r w:rsidRPr="00BB326C">
        <w:rPr>
          <w:color w:val="000000"/>
          <w:lang w:val="en-US"/>
        </w:rPr>
        <w:t xml:space="preserve"> gender moderates these effects. </w:t>
      </w:r>
      <w:r w:rsidR="00CA0F4F" w:rsidRPr="00BB326C">
        <w:rPr>
          <w:color w:val="000000"/>
          <w:lang w:val="en-US"/>
        </w:rPr>
        <w:t xml:space="preserve">Our findings suggest that the use of a human voice is more beneficial in terms of building brand trust and brand attachment than a synthetic voice. In addition, the difference between human voice and synthetic voice was higher for female voices than for male voices. </w:t>
      </w:r>
      <w:r w:rsidR="004D20EF" w:rsidRPr="00BB326C">
        <w:rPr>
          <w:color w:val="000000"/>
          <w:lang w:val="en-US"/>
        </w:rPr>
        <w:t>Recommendations</w:t>
      </w:r>
      <w:r w:rsidR="00CA0F4F" w:rsidRPr="00BB326C">
        <w:rPr>
          <w:color w:val="000000"/>
          <w:lang w:val="en-US"/>
        </w:rPr>
        <w:t xml:space="preserve"> for digital marketing managers are provided.</w:t>
      </w:r>
    </w:p>
    <w:p w:rsidR="00BB326C" w:rsidRPr="00BB326C" w:rsidRDefault="00BB326C" w:rsidP="004D20EF">
      <w:pPr>
        <w:spacing w:line="360" w:lineRule="auto"/>
        <w:jc w:val="both"/>
        <w:rPr>
          <w:color w:val="000000"/>
          <w:lang w:val="en-US"/>
        </w:rPr>
      </w:pPr>
      <w:r w:rsidRPr="00BB326C">
        <w:rPr>
          <w:color w:val="000000"/>
          <w:lang w:val="en-US"/>
        </w:rPr>
        <w:t xml:space="preserve">Keywords: </w:t>
      </w:r>
      <w:proofErr w:type="spellStart"/>
      <w:r w:rsidRPr="00BB326C">
        <w:rPr>
          <w:color w:val="000000"/>
          <w:lang w:val="en-US"/>
        </w:rPr>
        <w:t>Chatbot</w:t>
      </w:r>
      <w:proofErr w:type="spellEnd"/>
      <w:r w:rsidRPr="00BB326C">
        <w:rPr>
          <w:color w:val="000000"/>
          <w:lang w:val="en-US"/>
        </w:rPr>
        <w:t xml:space="preserve">; </w:t>
      </w:r>
      <w:r>
        <w:rPr>
          <w:color w:val="000000"/>
          <w:lang w:val="en-US"/>
        </w:rPr>
        <w:t xml:space="preserve">Voice; </w:t>
      </w:r>
      <w:r w:rsidRPr="00BB326C">
        <w:rPr>
          <w:color w:val="000000"/>
          <w:lang w:val="en-US"/>
        </w:rPr>
        <w:t xml:space="preserve">Human-Synthetic; </w:t>
      </w:r>
      <w:r>
        <w:rPr>
          <w:color w:val="000000"/>
          <w:lang w:val="en-US"/>
        </w:rPr>
        <w:t xml:space="preserve">Formal-Informal; Gender, Consumer-brand relationship; Anthropomorphism </w:t>
      </w:r>
    </w:p>
    <w:p w:rsidR="00A12445" w:rsidRPr="00BB326C" w:rsidRDefault="00A12445" w:rsidP="004D20EF">
      <w:pPr>
        <w:spacing w:line="360" w:lineRule="auto"/>
        <w:jc w:val="both"/>
        <w:rPr>
          <w:color w:val="000000"/>
          <w:lang w:val="en-US"/>
        </w:rPr>
      </w:pPr>
    </w:p>
    <w:p w:rsidR="00C34D1F" w:rsidRPr="00BB326C" w:rsidRDefault="00C34D1F" w:rsidP="004D20EF">
      <w:pPr>
        <w:spacing w:line="360" w:lineRule="auto"/>
        <w:jc w:val="both"/>
        <w:rPr>
          <w:color w:val="000000"/>
          <w:lang w:val="en-US"/>
        </w:rPr>
      </w:pPr>
    </w:p>
    <w:p w:rsidR="00A12445" w:rsidRPr="003C4738" w:rsidRDefault="00A12445" w:rsidP="00A12445">
      <w:pPr>
        <w:spacing w:line="360" w:lineRule="auto"/>
        <w:jc w:val="center"/>
        <w:rPr>
          <w:color w:val="000000"/>
        </w:rPr>
      </w:pPr>
      <w:r w:rsidRPr="003C4738">
        <w:rPr>
          <w:color w:val="000000"/>
        </w:rPr>
        <w:t>Résumé</w:t>
      </w:r>
    </w:p>
    <w:p w:rsidR="00A12445" w:rsidRPr="003C4738" w:rsidRDefault="00D20737" w:rsidP="003C4738">
      <w:pPr>
        <w:spacing w:line="360" w:lineRule="auto"/>
        <w:jc w:val="both"/>
        <w:rPr>
          <w:color w:val="000000"/>
        </w:rPr>
      </w:pPr>
      <w:r w:rsidRPr="003C4738">
        <w:rPr>
          <w:color w:val="000000"/>
        </w:rPr>
        <w:t xml:space="preserve">Les </w:t>
      </w:r>
      <w:proofErr w:type="spellStart"/>
      <w:r w:rsidRPr="003C4738">
        <w:rPr>
          <w:color w:val="000000"/>
        </w:rPr>
        <w:t>chatbots</w:t>
      </w:r>
      <w:proofErr w:type="spellEnd"/>
      <w:r w:rsidRPr="003C4738">
        <w:rPr>
          <w:color w:val="000000"/>
        </w:rPr>
        <w:t xml:space="preserve"> sont des </w:t>
      </w:r>
      <w:r>
        <w:rPr>
          <w:color w:val="000000"/>
        </w:rPr>
        <w:t xml:space="preserve">outils utilisés dans l’interaction homme-machine pour faciliter le service client et </w:t>
      </w:r>
      <w:r w:rsidR="00C34D1F">
        <w:rPr>
          <w:color w:val="000000"/>
        </w:rPr>
        <w:t>s</w:t>
      </w:r>
      <w:r>
        <w:rPr>
          <w:color w:val="000000"/>
        </w:rPr>
        <w:t>a personnalisation. Selon Gartner (2018), il est prévu qu’en 2020, 25% des interactions clients seront gérées v</w:t>
      </w:r>
      <w:r w:rsidR="00C34D1F">
        <w:rPr>
          <w:color w:val="000000"/>
        </w:rPr>
        <w:t>i</w:t>
      </w:r>
      <w:r>
        <w:rPr>
          <w:color w:val="000000"/>
        </w:rPr>
        <w:t xml:space="preserve">a des </w:t>
      </w:r>
      <w:proofErr w:type="spellStart"/>
      <w:r>
        <w:rPr>
          <w:color w:val="000000"/>
        </w:rPr>
        <w:t>chatbots</w:t>
      </w:r>
      <w:proofErr w:type="spellEnd"/>
      <w:r>
        <w:rPr>
          <w:color w:val="000000"/>
        </w:rPr>
        <w:t xml:space="preserve"> ou des assistants virtuels au lieu des humains. L’objectif de cette recherche est de comprendre comment la voix des </w:t>
      </w:r>
      <w:proofErr w:type="spellStart"/>
      <w:r>
        <w:rPr>
          <w:color w:val="000000"/>
        </w:rPr>
        <w:t>chatbots</w:t>
      </w:r>
      <w:proofErr w:type="spellEnd"/>
      <w:r>
        <w:rPr>
          <w:color w:val="000000"/>
        </w:rPr>
        <w:t xml:space="preserve"> (</w:t>
      </w:r>
      <w:r w:rsidR="00C34D1F">
        <w:rPr>
          <w:color w:val="000000"/>
        </w:rPr>
        <w:t xml:space="preserve">le </w:t>
      </w:r>
      <w:r>
        <w:rPr>
          <w:color w:val="000000"/>
        </w:rPr>
        <w:t>type</w:t>
      </w:r>
      <w:r w:rsidR="00C34D1F">
        <w:rPr>
          <w:color w:val="000000"/>
        </w:rPr>
        <w:t xml:space="preserve"> de voix</w:t>
      </w:r>
      <w:r>
        <w:rPr>
          <w:color w:val="000000"/>
        </w:rPr>
        <w:t xml:space="preserve"> [humain vs synthétique], </w:t>
      </w:r>
      <w:r w:rsidR="00C34D1F">
        <w:rPr>
          <w:color w:val="000000"/>
        </w:rPr>
        <w:t xml:space="preserve">le </w:t>
      </w:r>
      <w:r>
        <w:rPr>
          <w:color w:val="000000"/>
        </w:rPr>
        <w:t>ton</w:t>
      </w:r>
      <w:r w:rsidR="00C34D1F">
        <w:rPr>
          <w:color w:val="000000"/>
        </w:rPr>
        <w:t xml:space="preserve"> de la voix</w:t>
      </w:r>
      <w:r>
        <w:rPr>
          <w:color w:val="000000"/>
        </w:rPr>
        <w:t xml:space="preserve"> [formel vs informel]) influence la perception des </w:t>
      </w:r>
      <w:proofErr w:type="spellStart"/>
      <w:r>
        <w:rPr>
          <w:color w:val="000000"/>
        </w:rPr>
        <w:t>chatbots</w:t>
      </w:r>
      <w:proofErr w:type="spellEnd"/>
      <w:r>
        <w:rPr>
          <w:color w:val="000000"/>
        </w:rPr>
        <w:t xml:space="preserve"> et</w:t>
      </w:r>
      <w:r w:rsidR="00C34D1F">
        <w:rPr>
          <w:color w:val="000000"/>
        </w:rPr>
        <w:t xml:space="preserve"> </w:t>
      </w:r>
      <w:r>
        <w:rPr>
          <w:color w:val="000000"/>
        </w:rPr>
        <w:t xml:space="preserve">la relation consommateur-marque, et comment le </w:t>
      </w:r>
      <w:r w:rsidR="00C34D1F">
        <w:rPr>
          <w:color w:val="000000"/>
        </w:rPr>
        <w:t>genre</w:t>
      </w:r>
      <w:r>
        <w:rPr>
          <w:color w:val="000000"/>
        </w:rPr>
        <w:t xml:space="preserve"> du </w:t>
      </w:r>
      <w:proofErr w:type="spellStart"/>
      <w:r>
        <w:rPr>
          <w:color w:val="000000"/>
        </w:rPr>
        <w:t>chatbot</w:t>
      </w:r>
      <w:proofErr w:type="spellEnd"/>
      <w:r>
        <w:rPr>
          <w:color w:val="000000"/>
        </w:rPr>
        <w:t xml:space="preserve"> modère ces effets.</w:t>
      </w:r>
      <w:r w:rsidR="00EC05B4">
        <w:rPr>
          <w:color w:val="000000"/>
        </w:rPr>
        <w:t xml:space="preserve"> Nos résultats suggèrent que l’utilisation d’une voix humaine est plus bénéfique en termes de confiance et d’attach</w:t>
      </w:r>
      <w:r w:rsidR="00C34D1F">
        <w:rPr>
          <w:color w:val="000000"/>
        </w:rPr>
        <w:t>e</w:t>
      </w:r>
      <w:r w:rsidR="00EC05B4">
        <w:rPr>
          <w:color w:val="000000"/>
        </w:rPr>
        <w:t xml:space="preserve">ment à la marque qu’une voix synthétique. De plus, la différence </w:t>
      </w:r>
      <w:r w:rsidR="00C34D1F">
        <w:rPr>
          <w:color w:val="000000"/>
        </w:rPr>
        <w:t xml:space="preserve">des effets </w:t>
      </w:r>
      <w:r w:rsidR="00EC05B4">
        <w:rPr>
          <w:color w:val="000000"/>
        </w:rPr>
        <w:t xml:space="preserve">entre la voix humaine et la voix synthétique </w:t>
      </w:r>
      <w:r w:rsidR="00C34D1F">
        <w:rPr>
          <w:color w:val="000000"/>
        </w:rPr>
        <w:t>est</w:t>
      </w:r>
      <w:r w:rsidR="00EC05B4">
        <w:rPr>
          <w:color w:val="000000"/>
        </w:rPr>
        <w:t xml:space="preserve"> plus élevée pour les voix féminines que pour les voix masculines. Des recommandations pour les </w:t>
      </w:r>
      <w:r w:rsidR="00C34D1F">
        <w:rPr>
          <w:color w:val="000000"/>
        </w:rPr>
        <w:t>praticiens</w:t>
      </w:r>
      <w:r w:rsidR="00EC05B4">
        <w:rPr>
          <w:color w:val="000000"/>
        </w:rPr>
        <w:t xml:space="preserve"> </w:t>
      </w:r>
      <w:r w:rsidR="00C34D1F">
        <w:rPr>
          <w:color w:val="000000"/>
        </w:rPr>
        <w:t>d</w:t>
      </w:r>
      <w:r w:rsidR="00EC05B4">
        <w:rPr>
          <w:color w:val="000000"/>
        </w:rPr>
        <w:t>u marketing digital sont fournies.</w:t>
      </w:r>
    </w:p>
    <w:p w:rsidR="00A12445" w:rsidRPr="003C4738" w:rsidRDefault="00BB326C" w:rsidP="003C4738">
      <w:pPr>
        <w:rPr>
          <w:color w:val="000000"/>
        </w:rPr>
      </w:pPr>
      <w:r>
        <w:rPr>
          <w:color w:val="000000"/>
        </w:rPr>
        <w:t xml:space="preserve">Mots clés : </w:t>
      </w:r>
      <w:proofErr w:type="spellStart"/>
      <w:r>
        <w:rPr>
          <w:color w:val="000000"/>
        </w:rPr>
        <w:t>Chatbot</w:t>
      </w:r>
      <w:proofErr w:type="spellEnd"/>
      <w:r>
        <w:rPr>
          <w:color w:val="000000"/>
        </w:rPr>
        <w:t> ; Voix ; Humain-Synthétique ; Formel-Informel ; Genre ; Relation Consommateur-Marque ; Anthropomorphisme</w:t>
      </w:r>
      <w:r w:rsidR="0046169C" w:rsidRPr="003C4738">
        <w:rPr>
          <w:color w:val="000000"/>
        </w:rPr>
        <w:br w:type="page"/>
      </w:r>
    </w:p>
    <w:p w:rsidR="0046169C" w:rsidRDefault="004D20EF" w:rsidP="004D20EF">
      <w:pPr>
        <w:spacing w:after="160" w:line="360" w:lineRule="auto"/>
        <w:jc w:val="center"/>
        <w:rPr>
          <w:b/>
          <w:bCs/>
          <w:color w:val="000000"/>
          <w:lang w:val="en-US"/>
        </w:rPr>
      </w:pPr>
      <w:r>
        <w:rPr>
          <w:b/>
          <w:bCs/>
          <w:color w:val="000000"/>
          <w:lang w:val="en-US"/>
        </w:rPr>
        <w:lastRenderedPageBreak/>
        <w:t>How does</w:t>
      </w:r>
      <w:r w:rsidRPr="00892285">
        <w:rPr>
          <w:b/>
          <w:bCs/>
          <w:color w:val="000000"/>
          <w:lang w:val="en-US"/>
        </w:rPr>
        <w:t xml:space="preserve"> </w:t>
      </w:r>
      <w:proofErr w:type="spellStart"/>
      <w:r>
        <w:rPr>
          <w:b/>
          <w:bCs/>
          <w:color w:val="000000"/>
          <w:lang w:val="en-US"/>
        </w:rPr>
        <w:t>chatbots</w:t>
      </w:r>
      <w:proofErr w:type="spellEnd"/>
      <w:r w:rsidRPr="00892285">
        <w:rPr>
          <w:b/>
          <w:bCs/>
          <w:color w:val="000000"/>
          <w:lang w:val="en-US"/>
        </w:rPr>
        <w:t xml:space="preserve">’ </w:t>
      </w:r>
      <w:r>
        <w:rPr>
          <w:b/>
          <w:bCs/>
          <w:color w:val="000000"/>
          <w:lang w:val="en-US"/>
        </w:rPr>
        <w:t>voice (type, tone) influence</w:t>
      </w:r>
      <w:r w:rsidRPr="00892285">
        <w:rPr>
          <w:b/>
          <w:bCs/>
          <w:color w:val="000000"/>
          <w:lang w:val="en-US"/>
        </w:rPr>
        <w:t xml:space="preserve"> </w:t>
      </w:r>
      <w:r>
        <w:rPr>
          <w:b/>
          <w:bCs/>
          <w:color w:val="000000"/>
          <w:lang w:val="en-US"/>
        </w:rPr>
        <w:t>the consumer-brand relationship</w:t>
      </w:r>
      <w:r w:rsidRPr="00892285">
        <w:rPr>
          <w:b/>
          <w:bCs/>
          <w:color w:val="000000"/>
          <w:lang w:val="en-US"/>
        </w:rPr>
        <w:t xml:space="preserve">? </w:t>
      </w:r>
      <w:r>
        <w:rPr>
          <w:b/>
          <w:bCs/>
          <w:color w:val="000000"/>
          <w:lang w:val="en-US"/>
        </w:rPr>
        <w:t xml:space="preserve">Does the </w:t>
      </w:r>
      <w:proofErr w:type="spellStart"/>
      <w:r>
        <w:rPr>
          <w:b/>
          <w:bCs/>
          <w:color w:val="000000"/>
          <w:lang w:val="en-US"/>
        </w:rPr>
        <w:t>chatbot’s</w:t>
      </w:r>
      <w:proofErr w:type="spellEnd"/>
      <w:r>
        <w:rPr>
          <w:b/>
          <w:bCs/>
          <w:color w:val="000000"/>
          <w:lang w:val="en-US"/>
        </w:rPr>
        <w:t xml:space="preserve"> gender matter?</w:t>
      </w:r>
    </w:p>
    <w:p w:rsidR="00A12445" w:rsidRPr="003C4738" w:rsidRDefault="00A12445" w:rsidP="003C4738">
      <w:pPr>
        <w:spacing w:after="160" w:line="360" w:lineRule="auto"/>
        <w:rPr>
          <w:b/>
          <w:bCs/>
          <w:color w:val="000000"/>
          <w:lang w:val="en-US"/>
        </w:rPr>
      </w:pPr>
      <w:r>
        <w:rPr>
          <w:b/>
          <w:bCs/>
          <w:color w:val="000000"/>
          <w:lang w:val="en-US"/>
        </w:rPr>
        <w:t>Introduction</w:t>
      </w:r>
    </w:p>
    <w:p w:rsidR="0029116D" w:rsidRPr="0029116D" w:rsidRDefault="0029116D" w:rsidP="003C4738">
      <w:pPr>
        <w:spacing w:line="360" w:lineRule="auto"/>
        <w:jc w:val="both"/>
        <w:rPr>
          <w:color w:val="000000"/>
          <w:lang w:val="en-US"/>
        </w:rPr>
      </w:pPr>
      <w:proofErr w:type="spellStart"/>
      <w:r w:rsidRPr="0029116D">
        <w:rPr>
          <w:color w:val="000000"/>
          <w:lang w:val="en-US"/>
        </w:rPr>
        <w:t>Chatbots</w:t>
      </w:r>
      <w:proofErr w:type="spellEnd"/>
      <w:r w:rsidRPr="0029116D">
        <w:rPr>
          <w:color w:val="000000"/>
          <w:lang w:val="en-US"/>
        </w:rPr>
        <w:t xml:space="preserve"> are tools used in human-machine interaction to facilitate customer service and personalization for businesses. Many companies have invested heavily in R&amp;D and developed successful </w:t>
      </w:r>
      <w:proofErr w:type="spellStart"/>
      <w:r w:rsidRPr="0029116D">
        <w:rPr>
          <w:color w:val="000000"/>
          <w:lang w:val="en-US"/>
        </w:rPr>
        <w:t>chatbots</w:t>
      </w:r>
      <w:proofErr w:type="spellEnd"/>
      <w:r w:rsidRPr="0029116D">
        <w:rPr>
          <w:color w:val="000000"/>
          <w:lang w:val="en-US"/>
        </w:rPr>
        <w:t xml:space="preserve"> such as Amazon and </w:t>
      </w:r>
      <w:proofErr w:type="spellStart"/>
      <w:r w:rsidRPr="0029116D">
        <w:rPr>
          <w:color w:val="000000"/>
          <w:lang w:val="en-US"/>
        </w:rPr>
        <w:t>Alexa</w:t>
      </w:r>
      <w:proofErr w:type="spellEnd"/>
      <w:r w:rsidRPr="0029116D">
        <w:rPr>
          <w:color w:val="000000"/>
          <w:lang w:val="en-US"/>
        </w:rPr>
        <w:t xml:space="preserve"> (</w:t>
      </w:r>
      <w:proofErr w:type="spellStart"/>
      <w:r w:rsidRPr="0029116D">
        <w:rPr>
          <w:color w:val="000000"/>
          <w:lang w:val="en-US"/>
        </w:rPr>
        <w:t>Przegalinska</w:t>
      </w:r>
      <w:proofErr w:type="spellEnd"/>
      <w:r w:rsidRPr="0029116D">
        <w:rPr>
          <w:color w:val="000000"/>
          <w:lang w:val="en-US"/>
        </w:rPr>
        <w:t xml:space="preserve"> et al., 2019). Recently, an increased use of </w:t>
      </w:r>
      <w:proofErr w:type="spellStart"/>
      <w:r w:rsidRPr="0029116D">
        <w:rPr>
          <w:color w:val="000000"/>
          <w:lang w:val="en-US"/>
        </w:rPr>
        <w:t>chatbots</w:t>
      </w:r>
      <w:proofErr w:type="spellEnd"/>
      <w:r w:rsidR="00DC6D09">
        <w:rPr>
          <w:color w:val="000000"/>
          <w:lang w:val="en-US"/>
        </w:rPr>
        <w:t xml:space="preserve"> is observed</w:t>
      </w:r>
      <w:r w:rsidRPr="0029116D">
        <w:rPr>
          <w:color w:val="000000"/>
          <w:lang w:val="en-US"/>
        </w:rPr>
        <w:t>, especially in marketing</w:t>
      </w:r>
      <w:r w:rsidR="00DC6D09">
        <w:rPr>
          <w:color w:val="000000"/>
          <w:lang w:val="en-US"/>
        </w:rPr>
        <w:t>,</w:t>
      </w:r>
      <w:r w:rsidRPr="0029116D">
        <w:rPr>
          <w:color w:val="000000"/>
          <w:lang w:val="en-US"/>
        </w:rPr>
        <w:t xml:space="preserve"> to communicate with clients. According to Gartner (2018), it is predicted that </w:t>
      </w:r>
      <w:r w:rsidR="00DC6D09">
        <w:rPr>
          <w:color w:val="000000"/>
          <w:lang w:val="en-US"/>
        </w:rPr>
        <w:t xml:space="preserve">in 2020 </w:t>
      </w:r>
      <w:r w:rsidRPr="0029116D">
        <w:rPr>
          <w:color w:val="000000"/>
          <w:lang w:val="en-US"/>
        </w:rPr>
        <w:t xml:space="preserve">25 % of customer interactions will be managed through </w:t>
      </w:r>
      <w:proofErr w:type="spellStart"/>
      <w:r w:rsidRPr="0029116D">
        <w:rPr>
          <w:color w:val="000000"/>
          <w:lang w:val="en-US"/>
        </w:rPr>
        <w:t>chatbots</w:t>
      </w:r>
      <w:proofErr w:type="spellEnd"/>
      <w:r w:rsidRPr="0029116D">
        <w:rPr>
          <w:color w:val="000000"/>
          <w:lang w:val="en-US"/>
        </w:rPr>
        <w:t xml:space="preserve"> or virtual assistants instead of humans. Therefore, this topic remains highly relevant today and should be a major concern for all digital marketing managers.</w:t>
      </w:r>
    </w:p>
    <w:p w:rsidR="0029116D" w:rsidRPr="0029116D" w:rsidRDefault="00423791" w:rsidP="003C4738">
      <w:pPr>
        <w:spacing w:line="360" w:lineRule="auto"/>
        <w:jc w:val="both"/>
        <w:rPr>
          <w:color w:val="000000"/>
          <w:lang w:val="en-US"/>
        </w:rPr>
      </w:pPr>
      <w:r>
        <w:rPr>
          <w:color w:val="000000"/>
          <w:lang w:val="en-US"/>
        </w:rPr>
        <w:tab/>
      </w:r>
      <w:proofErr w:type="spellStart"/>
      <w:r w:rsidR="0029116D" w:rsidRPr="0029116D">
        <w:rPr>
          <w:color w:val="000000"/>
          <w:lang w:val="en-US"/>
        </w:rPr>
        <w:t>Chatbots</w:t>
      </w:r>
      <w:proofErr w:type="spellEnd"/>
      <w:r w:rsidR="0029116D" w:rsidRPr="0029116D">
        <w:rPr>
          <w:color w:val="000000"/>
          <w:lang w:val="en-US"/>
        </w:rPr>
        <w:t xml:space="preserve"> are defined as “</w:t>
      </w:r>
      <w:r w:rsidR="0029116D" w:rsidRPr="0029116D">
        <w:rPr>
          <w:i/>
          <w:iCs/>
          <w:color w:val="000000"/>
          <w:lang w:val="en-US"/>
        </w:rPr>
        <w:t>interactive, virtual agents that engage in verbal interactions with humans”</w:t>
      </w:r>
      <w:r w:rsidR="0029116D" w:rsidRPr="0029116D">
        <w:rPr>
          <w:color w:val="000000"/>
          <w:lang w:val="en-US"/>
        </w:rPr>
        <w:t xml:space="preserve"> (</w:t>
      </w:r>
      <w:proofErr w:type="spellStart"/>
      <w:r w:rsidR="0029116D" w:rsidRPr="0029116D">
        <w:rPr>
          <w:color w:val="000000"/>
          <w:lang w:val="en-US"/>
        </w:rPr>
        <w:t>Przegalinska</w:t>
      </w:r>
      <w:proofErr w:type="spellEnd"/>
      <w:r w:rsidR="0029116D" w:rsidRPr="0029116D">
        <w:rPr>
          <w:color w:val="000000"/>
          <w:lang w:val="en-US"/>
        </w:rPr>
        <w:t xml:space="preserve"> et al., 2019). They simulate a real personal contact and</w:t>
      </w:r>
      <w:r w:rsidR="0029116D" w:rsidRPr="0029116D">
        <w:rPr>
          <w:i/>
          <w:iCs/>
          <w:color w:val="000000"/>
          <w:lang w:val="en-US"/>
        </w:rPr>
        <w:t xml:space="preserve"> </w:t>
      </w:r>
      <w:r w:rsidR="0029116D" w:rsidRPr="0029116D">
        <w:rPr>
          <w:color w:val="000000"/>
          <w:lang w:val="en-US"/>
        </w:rPr>
        <w:t xml:space="preserve">give </w:t>
      </w:r>
      <w:r w:rsidR="00014F7E">
        <w:rPr>
          <w:color w:val="000000"/>
          <w:lang w:val="en-US"/>
        </w:rPr>
        <w:t>direct</w:t>
      </w:r>
      <w:r w:rsidR="0029116D" w:rsidRPr="0029116D">
        <w:rPr>
          <w:color w:val="000000"/>
          <w:lang w:val="en-US"/>
        </w:rPr>
        <w:t xml:space="preserve"> answers so that people feel </w:t>
      </w:r>
      <w:r w:rsidR="00014F7E">
        <w:rPr>
          <w:color w:val="000000"/>
          <w:lang w:val="en-US"/>
        </w:rPr>
        <w:t>as if</w:t>
      </w:r>
      <w:r w:rsidR="0029116D" w:rsidRPr="0029116D">
        <w:rPr>
          <w:color w:val="000000"/>
          <w:lang w:val="en-US"/>
        </w:rPr>
        <w:t xml:space="preserve"> they are talking to a real conversation</w:t>
      </w:r>
      <w:r w:rsidR="0029116D" w:rsidRPr="0029116D">
        <w:rPr>
          <w:i/>
          <w:iCs/>
          <w:color w:val="000000"/>
          <w:lang w:val="en-US"/>
        </w:rPr>
        <w:t xml:space="preserve"> </w:t>
      </w:r>
      <w:r w:rsidR="0029116D" w:rsidRPr="0029116D">
        <w:rPr>
          <w:color w:val="000000"/>
          <w:lang w:val="en-US"/>
        </w:rPr>
        <w:t xml:space="preserve">partner. One goal of </w:t>
      </w:r>
      <w:proofErr w:type="spellStart"/>
      <w:r w:rsidR="0029116D" w:rsidRPr="0029116D">
        <w:rPr>
          <w:color w:val="000000"/>
          <w:lang w:val="en-US"/>
        </w:rPr>
        <w:t>chatbots</w:t>
      </w:r>
      <w:proofErr w:type="spellEnd"/>
      <w:r w:rsidR="0029116D" w:rsidRPr="0029116D">
        <w:rPr>
          <w:color w:val="000000"/>
          <w:lang w:val="en-US"/>
        </w:rPr>
        <w:t xml:space="preserve"> is to personify the company, by giving character to an inherently lifeless brand, making it easier for customers to engage with the brand and to establish a personal relationship. This consequently impact</w:t>
      </w:r>
      <w:r w:rsidR="00160EC4">
        <w:rPr>
          <w:color w:val="000000"/>
          <w:lang w:val="en-US"/>
        </w:rPr>
        <w:t>s</w:t>
      </w:r>
      <w:r w:rsidR="0029116D" w:rsidRPr="0029116D">
        <w:rPr>
          <w:color w:val="000000"/>
          <w:lang w:val="en-US"/>
        </w:rPr>
        <w:t xml:space="preserve"> </w:t>
      </w:r>
      <w:r w:rsidR="00160EC4">
        <w:rPr>
          <w:color w:val="000000"/>
          <w:lang w:val="en-US"/>
        </w:rPr>
        <w:t>consumer perception</w:t>
      </w:r>
      <w:r w:rsidR="0029116D" w:rsidRPr="0029116D">
        <w:rPr>
          <w:color w:val="000000"/>
          <w:lang w:val="en-US"/>
        </w:rPr>
        <w:t>. However, the challenge for brands is to create an emotional link with</w:t>
      </w:r>
      <w:r>
        <w:rPr>
          <w:color w:val="000000"/>
          <w:lang w:val="en-US"/>
        </w:rPr>
        <w:t xml:space="preserve"> </w:t>
      </w:r>
      <w:r w:rsidR="0029116D" w:rsidRPr="0029116D">
        <w:rPr>
          <w:color w:val="000000"/>
          <w:lang w:val="en-US"/>
        </w:rPr>
        <w:t>co</w:t>
      </w:r>
      <w:r>
        <w:rPr>
          <w:color w:val="000000"/>
          <w:lang w:val="en-US"/>
        </w:rPr>
        <w:t>nsu</w:t>
      </w:r>
      <w:r w:rsidR="0029116D" w:rsidRPr="0029116D">
        <w:rPr>
          <w:color w:val="000000"/>
          <w:lang w:val="en-US"/>
        </w:rPr>
        <w:t>mer</w:t>
      </w:r>
      <w:r>
        <w:rPr>
          <w:color w:val="000000"/>
          <w:lang w:val="en-US"/>
        </w:rPr>
        <w:t>s</w:t>
      </w:r>
      <w:r w:rsidR="0029116D" w:rsidRPr="0029116D">
        <w:rPr>
          <w:color w:val="000000"/>
          <w:lang w:val="en-US"/>
        </w:rPr>
        <w:t xml:space="preserve">. Companies are trying to combine the utility of providing </w:t>
      </w:r>
      <w:r>
        <w:rPr>
          <w:color w:val="000000"/>
          <w:lang w:val="en-US"/>
        </w:rPr>
        <w:t xml:space="preserve">useful </w:t>
      </w:r>
      <w:r w:rsidR="0029116D" w:rsidRPr="0029116D">
        <w:rPr>
          <w:color w:val="000000"/>
          <w:lang w:val="en-US"/>
        </w:rPr>
        <w:t>information as well as the idea of developing a reliable personal relationship</w:t>
      </w:r>
      <w:r w:rsidR="00160EC4">
        <w:rPr>
          <w:color w:val="000000"/>
          <w:lang w:val="en-US"/>
        </w:rPr>
        <w:t xml:space="preserve"> with consumers</w:t>
      </w:r>
      <w:r w:rsidR="0029116D" w:rsidRPr="0029116D">
        <w:rPr>
          <w:color w:val="000000"/>
          <w:lang w:val="en-US"/>
        </w:rPr>
        <w:t>.</w:t>
      </w:r>
    </w:p>
    <w:p w:rsidR="0029116D" w:rsidRPr="0029116D" w:rsidRDefault="00423791" w:rsidP="003C4738">
      <w:pPr>
        <w:spacing w:line="360" w:lineRule="auto"/>
        <w:jc w:val="both"/>
        <w:rPr>
          <w:color w:val="000000"/>
          <w:lang w:val="en-US"/>
        </w:rPr>
      </w:pPr>
      <w:r>
        <w:rPr>
          <w:color w:val="000000"/>
          <w:lang w:val="en-US"/>
        </w:rPr>
        <w:tab/>
      </w:r>
      <w:r w:rsidR="0029116D" w:rsidRPr="0029116D">
        <w:rPr>
          <w:color w:val="000000"/>
          <w:lang w:val="en-US"/>
        </w:rPr>
        <w:t xml:space="preserve">Hence, the </w:t>
      </w:r>
      <w:r w:rsidR="00D2452E">
        <w:rPr>
          <w:color w:val="000000"/>
          <w:lang w:val="en-US"/>
        </w:rPr>
        <w:t>objective</w:t>
      </w:r>
      <w:r w:rsidR="0029116D" w:rsidRPr="0029116D">
        <w:rPr>
          <w:color w:val="000000"/>
          <w:lang w:val="en-US"/>
        </w:rPr>
        <w:t xml:space="preserve"> of this research </w:t>
      </w:r>
      <w:r w:rsidR="00160EC4">
        <w:rPr>
          <w:color w:val="000000"/>
          <w:lang w:val="en-US"/>
        </w:rPr>
        <w:t>i</w:t>
      </w:r>
      <w:r w:rsidR="0029116D" w:rsidRPr="0029116D">
        <w:rPr>
          <w:color w:val="000000"/>
          <w:lang w:val="en-US"/>
        </w:rPr>
        <w:t xml:space="preserve">s to </w:t>
      </w:r>
      <w:r w:rsidR="00160EC4">
        <w:rPr>
          <w:color w:val="000000"/>
          <w:lang w:val="en-US"/>
        </w:rPr>
        <w:t>understand</w:t>
      </w:r>
      <w:r w:rsidR="0029116D" w:rsidRPr="0029116D">
        <w:rPr>
          <w:color w:val="000000"/>
          <w:lang w:val="en-US"/>
        </w:rPr>
        <w:t xml:space="preserve"> how </w:t>
      </w:r>
      <w:proofErr w:type="spellStart"/>
      <w:r w:rsidR="0029116D" w:rsidRPr="0029116D">
        <w:rPr>
          <w:color w:val="000000"/>
          <w:lang w:val="en-US"/>
        </w:rPr>
        <w:t>chatbots</w:t>
      </w:r>
      <w:proofErr w:type="spellEnd"/>
      <w:r w:rsidR="00D2452E">
        <w:rPr>
          <w:color w:val="000000"/>
          <w:lang w:val="en-US"/>
        </w:rPr>
        <w:t xml:space="preserve">’ </w:t>
      </w:r>
      <w:proofErr w:type="gramStart"/>
      <w:r w:rsidR="00D2452E">
        <w:rPr>
          <w:color w:val="000000"/>
          <w:lang w:val="en-US"/>
        </w:rPr>
        <w:t>voice</w:t>
      </w:r>
      <w:r w:rsidR="0029116D" w:rsidRPr="0029116D">
        <w:rPr>
          <w:color w:val="000000"/>
          <w:lang w:val="en-US"/>
        </w:rPr>
        <w:t xml:space="preserve"> </w:t>
      </w:r>
      <w:r w:rsidR="00160EC4">
        <w:rPr>
          <w:color w:val="000000"/>
          <w:lang w:val="en-US"/>
        </w:rPr>
        <w:t>positively influence</w:t>
      </w:r>
      <w:proofErr w:type="gramEnd"/>
      <w:r w:rsidR="0029116D" w:rsidRPr="0029116D">
        <w:rPr>
          <w:color w:val="000000"/>
          <w:lang w:val="en-US"/>
        </w:rPr>
        <w:t xml:space="preserve"> </w:t>
      </w:r>
      <w:r w:rsidR="00FE1663">
        <w:rPr>
          <w:color w:val="000000"/>
          <w:lang w:val="en-US"/>
        </w:rPr>
        <w:t xml:space="preserve">the </w:t>
      </w:r>
      <w:r w:rsidR="00160EC4">
        <w:rPr>
          <w:color w:val="000000"/>
          <w:lang w:val="en-US"/>
        </w:rPr>
        <w:t>consumer-brand relationship</w:t>
      </w:r>
      <w:r w:rsidR="0029116D" w:rsidRPr="0029116D">
        <w:rPr>
          <w:color w:val="000000"/>
          <w:lang w:val="en-US"/>
        </w:rPr>
        <w:t xml:space="preserve">. Therefore, the variables tone of voice (informal vs. formal), and </w:t>
      </w:r>
      <w:r w:rsidR="00436C61">
        <w:rPr>
          <w:color w:val="000000"/>
          <w:lang w:val="en-US"/>
        </w:rPr>
        <w:t>type of</w:t>
      </w:r>
      <w:r w:rsidR="0029116D" w:rsidRPr="0029116D">
        <w:rPr>
          <w:color w:val="000000"/>
          <w:lang w:val="en-US"/>
        </w:rPr>
        <w:t xml:space="preserve"> voice (human vs. synthetic) were manipulated. As dependent variables, brand attachment, trust, and purchase intention were measured, with the </w:t>
      </w:r>
      <w:proofErr w:type="spellStart"/>
      <w:r w:rsidR="004D20EF">
        <w:rPr>
          <w:color w:val="000000"/>
          <w:lang w:val="en-US"/>
        </w:rPr>
        <w:t>chatbot</w:t>
      </w:r>
      <w:r w:rsidR="0029116D" w:rsidRPr="0029116D">
        <w:rPr>
          <w:color w:val="000000"/>
          <w:lang w:val="en-US"/>
        </w:rPr>
        <w:t>'s</w:t>
      </w:r>
      <w:proofErr w:type="spellEnd"/>
      <w:r w:rsidR="0029116D" w:rsidRPr="0029116D">
        <w:rPr>
          <w:color w:val="000000"/>
          <w:lang w:val="en-US"/>
        </w:rPr>
        <w:t xml:space="preserve"> gender as a moderating variable.</w:t>
      </w:r>
    </w:p>
    <w:p w:rsidR="0029116D" w:rsidRPr="0029116D" w:rsidRDefault="0029116D" w:rsidP="0029116D">
      <w:pPr>
        <w:rPr>
          <w:color w:val="000000"/>
          <w:lang w:val="en-US"/>
        </w:rPr>
      </w:pPr>
    </w:p>
    <w:p w:rsidR="0029116D" w:rsidRPr="003C4738" w:rsidRDefault="0029116D" w:rsidP="0029116D">
      <w:pPr>
        <w:jc w:val="both"/>
        <w:rPr>
          <w:color w:val="000000"/>
          <w:lang w:val="en-US"/>
        </w:rPr>
      </w:pPr>
      <w:r w:rsidRPr="003C4738">
        <w:rPr>
          <w:b/>
          <w:bCs/>
          <w:color w:val="000000"/>
          <w:lang w:val="en-US"/>
        </w:rPr>
        <w:t>Background</w:t>
      </w:r>
      <w:r w:rsidR="00A65656" w:rsidRPr="003C4738">
        <w:rPr>
          <w:b/>
          <w:bCs/>
          <w:color w:val="000000"/>
          <w:lang w:val="en-US"/>
        </w:rPr>
        <w:t xml:space="preserve"> and Research Problem</w:t>
      </w:r>
    </w:p>
    <w:p w:rsidR="0029116D" w:rsidRPr="0029116D" w:rsidRDefault="0029116D" w:rsidP="0029116D">
      <w:pPr>
        <w:rPr>
          <w:color w:val="000000"/>
          <w:lang w:val="en-US"/>
        </w:rPr>
      </w:pPr>
    </w:p>
    <w:p w:rsidR="0029116D" w:rsidRPr="0029116D" w:rsidRDefault="0029116D" w:rsidP="003C4738">
      <w:pPr>
        <w:spacing w:line="360" w:lineRule="auto"/>
        <w:jc w:val="both"/>
        <w:rPr>
          <w:color w:val="000000"/>
          <w:lang w:val="en-US"/>
        </w:rPr>
      </w:pPr>
      <w:proofErr w:type="spellStart"/>
      <w:r w:rsidRPr="0029116D">
        <w:rPr>
          <w:color w:val="000000"/>
          <w:lang w:val="en-US"/>
        </w:rPr>
        <w:t>Barcelos</w:t>
      </w:r>
      <w:proofErr w:type="spellEnd"/>
      <w:r w:rsidR="00160EC4">
        <w:rPr>
          <w:color w:val="000000"/>
          <w:lang w:val="en-US"/>
        </w:rPr>
        <w:t xml:space="preserve"> et al.</w:t>
      </w:r>
      <w:r w:rsidRPr="0029116D">
        <w:rPr>
          <w:color w:val="000000"/>
          <w:lang w:val="en-US"/>
        </w:rPr>
        <w:t xml:space="preserve"> (2018) studied the effect of human vs. corporate tone of voice on purchase intention on social media. They proposed hedonic value and perceived risk about the purchase as mediating variables. The authors </w:t>
      </w:r>
      <w:r w:rsidR="00A65656">
        <w:rPr>
          <w:color w:val="000000"/>
          <w:lang w:val="en-US"/>
        </w:rPr>
        <w:t>demonstrated</w:t>
      </w:r>
      <w:r w:rsidRPr="0029116D">
        <w:rPr>
          <w:color w:val="000000"/>
          <w:lang w:val="en-US"/>
        </w:rPr>
        <w:t xml:space="preserve"> that human voice </w:t>
      </w:r>
      <w:proofErr w:type="gramStart"/>
      <w:r w:rsidRPr="0029116D">
        <w:rPr>
          <w:color w:val="000000"/>
          <w:lang w:val="en-US"/>
        </w:rPr>
        <w:t>can</w:t>
      </w:r>
      <w:proofErr w:type="gramEnd"/>
      <w:r w:rsidRPr="0029116D">
        <w:rPr>
          <w:color w:val="000000"/>
          <w:lang w:val="en-US"/>
        </w:rPr>
        <w:t xml:space="preserve"> have a positive, negative or negligible effect on purchase intention depending on the context. The use of human voice increases the hedonic value, and this positively influences purchase intention, moderated by the consumer goal.</w:t>
      </w:r>
      <w:r w:rsidR="00A65656">
        <w:rPr>
          <w:color w:val="000000"/>
          <w:lang w:val="en-US"/>
        </w:rPr>
        <w:t xml:space="preserve"> More recently, </w:t>
      </w:r>
      <w:proofErr w:type="spellStart"/>
      <w:r w:rsidRPr="0029116D">
        <w:rPr>
          <w:color w:val="000000"/>
          <w:lang w:val="en-US"/>
        </w:rPr>
        <w:t>Barcelos</w:t>
      </w:r>
      <w:proofErr w:type="spellEnd"/>
      <w:r w:rsidR="00A65656">
        <w:rPr>
          <w:color w:val="000000"/>
          <w:lang w:val="en-US"/>
        </w:rPr>
        <w:t xml:space="preserve"> et al.</w:t>
      </w:r>
      <w:r w:rsidRPr="0029116D">
        <w:rPr>
          <w:color w:val="000000"/>
          <w:lang w:val="en-US"/>
        </w:rPr>
        <w:t xml:space="preserve"> (2019) conducted a</w:t>
      </w:r>
      <w:r w:rsidR="00A65656">
        <w:rPr>
          <w:color w:val="000000"/>
          <w:lang w:val="en-US"/>
        </w:rPr>
        <w:t>n</w:t>
      </w:r>
      <w:r w:rsidRPr="0029116D">
        <w:rPr>
          <w:color w:val="000000"/>
          <w:lang w:val="en-US"/>
        </w:rPr>
        <w:t xml:space="preserve"> </w:t>
      </w:r>
      <w:r w:rsidR="00A65656">
        <w:rPr>
          <w:color w:val="000000"/>
          <w:lang w:val="en-US"/>
        </w:rPr>
        <w:t>experimental</w:t>
      </w:r>
      <w:r w:rsidRPr="0029116D">
        <w:rPr>
          <w:color w:val="000000"/>
          <w:lang w:val="en-US"/>
        </w:rPr>
        <w:t xml:space="preserve"> study to analy</w:t>
      </w:r>
      <w:r w:rsidR="00A65656">
        <w:rPr>
          <w:color w:val="000000"/>
          <w:lang w:val="en-US"/>
        </w:rPr>
        <w:t>z</w:t>
      </w:r>
      <w:r w:rsidRPr="0029116D">
        <w:rPr>
          <w:color w:val="000000"/>
          <w:lang w:val="en-US"/>
        </w:rPr>
        <w:t xml:space="preserve">e the effect of tone of voice on the attitude toward hotel brands, </w:t>
      </w:r>
      <w:r w:rsidRPr="0029116D">
        <w:rPr>
          <w:color w:val="000000"/>
          <w:lang w:val="en-US"/>
        </w:rPr>
        <w:lastRenderedPageBreak/>
        <w:t xml:space="preserve">concluding that the use of a human tone of voice transmits more emotions and consequently increases the hedonic value a customer perceives. Furthermore, </w:t>
      </w:r>
      <w:proofErr w:type="spellStart"/>
      <w:r w:rsidRPr="0029116D">
        <w:rPr>
          <w:color w:val="000000"/>
          <w:lang w:val="en-US"/>
        </w:rPr>
        <w:t>Przegalinska</w:t>
      </w:r>
      <w:proofErr w:type="spellEnd"/>
      <w:r w:rsidRPr="0029116D">
        <w:rPr>
          <w:color w:val="000000"/>
          <w:lang w:val="en-US"/>
        </w:rPr>
        <w:t xml:space="preserve"> et al. (2019) </w:t>
      </w:r>
      <w:r w:rsidR="00A65656">
        <w:rPr>
          <w:color w:val="000000"/>
          <w:lang w:val="en-US"/>
        </w:rPr>
        <w:t>identifie</w:t>
      </w:r>
      <w:r w:rsidRPr="0029116D">
        <w:rPr>
          <w:color w:val="000000"/>
          <w:lang w:val="en-US"/>
        </w:rPr>
        <w:t xml:space="preserve">d trust as the key factor in the creation of successful human-computer interactions. </w:t>
      </w:r>
      <w:r w:rsidR="00A65656">
        <w:rPr>
          <w:color w:val="000000"/>
          <w:lang w:val="en-US"/>
        </w:rPr>
        <w:t>The authors</w:t>
      </w:r>
      <w:r w:rsidRPr="0029116D">
        <w:rPr>
          <w:color w:val="000000"/>
          <w:lang w:val="en-US"/>
        </w:rPr>
        <w:t xml:space="preserve"> studied the relation between trust and anthropomorphism</w:t>
      </w:r>
      <w:r w:rsidR="00A65656">
        <w:rPr>
          <w:color w:val="000000"/>
          <w:lang w:val="en-US"/>
        </w:rPr>
        <w:t xml:space="preserve"> and</w:t>
      </w:r>
      <w:r w:rsidRPr="0029116D">
        <w:rPr>
          <w:color w:val="000000"/>
          <w:lang w:val="en-US"/>
        </w:rPr>
        <w:t xml:space="preserve"> </w:t>
      </w:r>
      <w:r w:rsidR="00A65656">
        <w:rPr>
          <w:color w:val="000000"/>
          <w:lang w:val="en-US"/>
        </w:rPr>
        <w:t>showe</w:t>
      </w:r>
      <w:r w:rsidRPr="0029116D">
        <w:rPr>
          <w:color w:val="000000"/>
          <w:lang w:val="en-US"/>
        </w:rPr>
        <w:t xml:space="preserve">d that because humans are sociable individuals, anthropomorphizing </w:t>
      </w:r>
      <w:proofErr w:type="spellStart"/>
      <w:r w:rsidRPr="0029116D">
        <w:rPr>
          <w:color w:val="000000"/>
          <w:lang w:val="en-US"/>
        </w:rPr>
        <w:t>chatbots</w:t>
      </w:r>
      <w:proofErr w:type="spellEnd"/>
      <w:r w:rsidRPr="0029116D">
        <w:rPr>
          <w:color w:val="000000"/>
          <w:lang w:val="en-US"/>
        </w:rPr>
        <w:t xml:space="preserve"> increases the user’s trust. </w:t>
      </w:r>
      <w:r w:rsidR="00A65656">
        <w:rPr>
          <w:color w:val="000000"/>
          <w:lang w:val="en-US"/>
        </w:rPr>
        <w:t xml:space="preserve">Likewise, </w:t>
      </w:r>
      <w:proofErr w:type="spellStart"/>
      <w:r w:rsidRPr="0029116D">
        <w:rPr>
          <w:color w:val="000000"/>
          <w:lang w:val="en-US"/>
        </w:rPr>
        <w:t>Chérif</w:t>
      </w:r>
      <w:proofErr w:type="spellEnd"/>
      <w:r w:rsidRPr="0029116D">
        <w:rPr>
          <w:color w:val="000000"/>
          <w:lang w:val="en-US"/>
        </w:rPr>
        <w:t xml:space="preserve"> and Lemoine (2019) demonstrated that consumers interacting with a virtual assistant </w:t>
      </w:r>
      <w:r w:rsidR="00162CFA">
        <w:rPr>
          <w:color w:val="000000"/>
          <w:lang w:val="en-US"/>
        </w:rPr>
        <w:t>having</w:t>
      </w:r>
      <w:r w:rsidRPr="0029116D">
        <w:rPr>
          <w:color w:val="000000"/>
          <w:lang w:val="en-US"/>
        </w:rPr>
        <w:t xml:space="preserve"> human voice perceive it to be more socially present than those interacting with a virtual assistant ha</w:t>
      </w:r>
      <w:r w:rsidR="00162CFA">
        <w:rPr>
          <w:color w:val="000000"/>
          <w:lang w:val="en-US"/>
        </w:rPr>
        <w:t>ving</w:t>
      </w:r>
      <w:r w:rsidRPr="0029116D">
        <w:rPr>
          <w:color w:val="000000"/>
          <w:lang w:val="en-US"/>
        </w:rPr>
        <w:t xml:space="preserve"> a synthetic voice. </w:t>
      </w:r>
      <w:r w:rsidR="00E343A0">
        <w:rPr>
          <w:color w:val="000000"/>
          <w:lang w:val="en-US"/>
        </w:rPr>
        <w:t>Consequently, t</w:t>
      </w:r>
      <w:r w:rsidRPr="0029116D">
        <w:rPr>
          <w:color w:val="000000"/>
          <w:lang w:val="en-US"/>
        </w:rPr>
        <w:t xml:space="preserve">he human voice builds </w:t>
      </w:r>
      <w:r w:rsidR="00E343A0">
        <w:rPr>
          <w:color w:val="000000"/>
          <w:lang w:val="en-US"/>
        </w:rPr>
        <w:t xml:space="preserve">more </w:t>
      </w:r>
      <w:r w:rsidRPr="0029116D">
        <w:rPr>
          <w:color w:val="000000"/>
          <w:lang w:val="en-US"/>
        </w:rPr>
        <w:t>trust in the virtual assistant and generates stronger behavioral intentions. Therefore, the natural human voice is considered to be more persuasive than a synthetic voice.</w:t>
      </w:r>
    </w:p>
    <w:p w:rsidR="0029116D" w:rsidRPr="0029116D" w:rsidRDefault="0029116D" w:rsidP="003C4738">
      <w:pPr>
        <w:spacing w:line="360" w:lineRule="auto"/>
        <w:ind w:firstLine="708"/>
        <w:jc w:val="both"/>
        <w:rPr>
          <w:color w:val="000000"/>
          <w:lang w:val="en-US"/>
        </w:rPr>
      </w:pPr>
      <w:proofErr w:type="spellStart"/>
      <w:r w:rsidRPr="0029116D">
        <w:rPr>
          <w:color w:val="000000"/>
          <w:lang w:val="en-US"/>
        </w:rPr>
        <w:t>Zoghaib</w:t>
      </w:r>
      <w:proofErr w:type="spellEnd"/>
      <w:r w:rsidRPr="0029116D">
        <w:rPr>
          <w:color w:val="000000"/>
          <w:lang w:val="en-US"/>
        </w:rPr>
        <w:t xml:space="preserve"> (2019) studied the effect of voice</w:t>
      </w:r>
      <w:r w:rsidR="00436C61">
        <w:rPr>
          <w:color w:val="000000"/>
          <w:lang w:val="en-US"/>
        </w:rPr>
        <w:t>s</w:t>
      </w:r>
      <w:r w:rsidRPr="0029116D">
        <w:rPr>
          <w:color w:val="000000"/>
          <w:lang w:val="en-US"/>
        </w:rPr>
        <w:t xml:space="preserve"> on consumers. Speakers with serious (vs. acute), matte (vs. bright), and smooth (vs. rough) voices are the most effective. Indeed, speakers with acute, matte, and smooth voices are perceived as more proficient. Chung et al. (2018) studied the utili</w:t>
      </w:r>
      <w:r w:rsidR="00162CFA">
        <w:rPr>
          <w:color w:val="000000"/>
          <w:lang w:val="en-US"/>
        </w:rPr>
        <w:t>z</w:t>
      </w:r>
      <w:r w:rsidRPr="0029116D">
        <w:rPr>
          <w:color w:val="000000"/>
          <w:lang w:val="en-US"/>
        </w:rPr>
        <w:t xml:space="preserve">ation of </w:t>
      </w:r>
      <w:proofErr w:type="spellStart"/>
      <w:r w:rsidRPr="0029116D">
        <w:rPr>
          <w:color w:val="000000"/>
          <w:lang w:val="en-US"/>
        </w:rPr>
        <w:t>chatbot</w:t>
      </w:r>
      <w:r w:rsidR="00162CFA">
        <w:rPr>
          <w:color w:val="000000"/>
          <w:lang w:val="en-US"/>
        </w:rPr>
        <w:t>s</w:t>
      </w:r>
      <w:proofErr w:type="spellEnd"/>
      <w:r w:rsidRPr="0029116D">
        <w:rPr>
          <w:color w:val="000000"/>
          <w:lang w:val="en-US"/>
        </w:rPr>
        <w:t xml:space="preserve"> in the form of e-service agents particularly in the </w:t>
      </w:r>
      <w:proofErr w:type="gramStart"/>
      <w:r w:rsidRPr="0029116D">
        <w:rPr>
          <w:color w:val="000000"/>
          <w:lang w:val="en-US"/>
        </w:rPr>
        <w:t>luxury retailing</w:t>
      </w:r>
      <w:proofErr w:type="gramEnd"/>
      <w:r w:rsidRPr="0029116D">
        <w:rPr>
          <w:color w:val="000000"/>
          <w:lang w:val="en-US"/>
        </w:rPr>
        <w:t xml:space="preserve"> sector, demonstrating how companies can use digital marketing tools to promote customer satisfaction. The results reveal</w:t>
      </w:r>
      <w:r w:rsidR="00162CFA">
        <w:rPr>
          <w:color w:val="000000"/>
          <w:lang w:val="en-US"/>
        </w:rPr>
        <w:t>ed</w:t>
      </w:r>
      <w:r w:rsidRPr="0029116D">
        <w:rPr>
          <w:color w:val="000000"/>
          <w:lang w:val="en-US"/>
        </w:rPr>
        <w:t xml:space="preserve"> that accuracy and credibility both have a significant mediating role in the positive effect of e-service agents marketing efforts on customer satisfaction. In </w:t>
      </w:r>
      <w:r w:rsidR="00162CFA">
        <w:rPr>
          <w:color w:val="000000"/>
          <w:lang w:val="en-US"/>
        </w:rPr>
        <w:t>a nutshell</w:t>
      </w:r>
      <w:r w:rsidRPr="0029116D">
        <w:rPr>
          <w:color w:val="000000"/>
          <w:lang w:val="en-US"/>
        </w:rPr>
        <w:t xml:space="preserve">, these previous studies are setting a foundation concerning the use of virtual assistants in the marketing field. The conclusion from the studies undertaken by the authors highlight the importance of hedonic value, social presence as well as the anthropomorphism that is perceived from the human tone of </w:t>
      </w:r>
      <w:proofErr w:type="gramStart"/>
      <w:r w:rsidRPr="0029116D">
        <w:rPr>
          <w:color w:val="000000"/>
          <w:lang w:val="en-US"/>
        </w:rPr>
        <w:t>voice which</w:t>
      </w:r>
      <w:proofErr w:type="gramEnd"/>
      <w:r w:rsidRPr="0029116D">
        <w:rPr>
          <w:color w:val="000000"/>
          <w:lang w:val="en-US"/>
        </w:rPr>
        <w:t xml:space="preserve"> subsequently </w:t>
      </w:r>
      <w:r w:rsidR="00E343A0" w:rsidRPr="0029116D">
        <w:rPr>
          <w:color w:val="000000"/>
          <w:lang w:val="en-US"/>
        </w:rPr>
        <w:t>strengthens</w:t>
      </w:r>
      <w:r w:rsidRPr="0029116D">
        <w:rPr>
          <w:color w:val="000000"/>
          <w:lang w:val="en-US"/>
        </w:rPr>
        <w:t xml:space="preserve"> purchase </w:t>
      </w:r>
      <w:r w:rsidR="00E343A0" w:rsidRPr="0029116D">
        <w:rPr>
          <w:color w:val="000000"/>
          <w:lang w:val="en-US"/>
        </w:rPr>
        <w:t>behavioral</w:t>
      </w:r>
      <w:r w:rsidRPr="0029116D">
        <w:rPr>
          <w:color w:val="000000"/>
          <w:lang w:val="en-US"/>
        </w:rPr>
        <w:t xml:space="preserve"> intentions. </w:t>
      </w:r>
    </w:p>
    <w:p w:rsidR="0029116D" w:rsidRPr="0029116D" w:rsidRDefault="00423791" w:rsidP="003C4738">
      <w:pPr>
        <w:spacing w:line="360" w:lineRule="auto"/>
        <w:jc w:val="both"/>
        <w:rPr>
          <w:color w:val="000000"/>
          <w:lang w:val="en-US"/>
        </w:rPr>
      </w:pPr>
      <w:r>
        <w:rPr>
          <w:color w:val="000000"/>
          <w:lang w:val="en-US"/>
        </w:rPr>
        <w:tab/>
      </w:r>
      <w:r w:rsidR="00E343A0">
        <w:rPr>
          <w:color w:val="000000"/>
          <w:lang w:val="en-US"/>
        </w:rPr>
        <w:t>However, a</w:t>
      </w:r>
      <w:r w:rsidR="0029116D" w:rsidRPr="0029116D">
        <w:rPr>
          <w:color w:val="000000"/>
          <w:lang w:val="en-US"/>
        </w:rPr>
        <w:t xml:space="preserve">ccording to </w:t>
      </w:r>
      <w:proofErr w:type="spellStart"/>
      <w:r w:rsidR="0029116D" w:rsidRPr="0029116D">
        <w:rPr>
          <w:color w:val="000000"/>
          <w:lang w:val="en-US"/>
        </w:rPr>
        <w:t>Zoghaib</w:t>
      </w:r>
      <w:proofErr w:type="spellEnd"/>
      <w:r w:rsidR="0029116D" w:rsidRPr="0029116D">
        <w:rPr>
          <w:color w:val="000000"/>
          <w:lang w:val="en-US"/>
        </w:rPr>
        <w:t xml:space="preserve"> (201</w:t>
      </w:r>
      <w:r w:rsidR="00E343A0">
        <w:rPr>
          <w:color w:val="000000"/>
          <w:lang w:val="en-US"/>
        </w:rPr>
        <w:t>9</w:t>
      </w:r>
      <w:r w:rsidR="0029116D" w:rsidRPr="0029116D">
        <w:rPr>
          <w:color w:val="000000"/>
          <w:lang w:val="en-US"/>
        </w:rPr>
        <w:t xml:space="preserve">), the results of her study could have been biased because respondents might have already been familiar with the actual brand voices that were used. </w:t>
      </w:r>
      <w:r w:rsidR="00D232DF">
        <w:rPr>
          <w:color w:val="000000"/>
          <w:lang w:val="en-US"/>
        </w:rPr>
        <w:t>In addition, a</w:t>
      </w:r>
      <w:r w:rsidR="0029116D" w:rsidRPr="0029116D">
        <w:rPr>
          <w:color w:val="000000"/>
          <w:lang w:val="en-US"/>
        </w:rPr>
        <w:t xml:space="preserve">s </w:t>
      </w:r>
      <w:proofErr w:type="spellStart"/>
      <w:r w:rsidR="0029116D" w:rsidRPr="0029116D">
        <w:rPr>
          <w:color w:val="000000"/>
          <w:lang w:val="en-US"/>
        </w:rPr>
        <w:t>Zoghaib</w:t>
      </w:r>
      <w:proofErr w:type="spellEnd"/>
      <w:r w:rsidR="0029116D" w:rsidRPr="0029116D">
        <w:rPr>
          <w:color w:val="000000"/>
          <w:lang w:val="en-US"/>
        </w:rPr>
        <w:t xml:space="preserve"> (2017) points out, the speaker's gender should be included as a moderating variable when studying voice effects on consumer responses. The results from </w:t>
      </w:r>
      <w:proofErr w:type="spellStart"/>
      <w:r w:rsidR="0029116D" w:rsidRPr="0029116D">
        <w:rPr>
          <w:color w:val="000000"/>
          <w:lang w:val="en-US"/>
        </w:rPr>
        <w:t>Zoghaib</w:t>
      </w:r>
      <w:proofErr w:type="spellEnd"/>
      <w:r w:rsidR="0029116D" w:rsidRPr="0029116D">
        <w:rPr>
          <w:color w:val="000000"/>
          <w:lang w:val="en-US"/>
        </w:rPr>
        <w:t xml:space="preserve"> (2017; 2019) indicated many direct effects on attitude and brand recall but the </w:t>
      </w:r>
      <w:r w:rsidR="00D232DF">
        <w:rPr>
          <w:color w:val="000000"/>
          <w:lang w:val="en-US"/>
        </w:rPr>
        <w:t>concept</w:t>
      </w:r>
      <w:r w:rsidR="0029116D" w:rsidRPr="0029116D">
        <w:rPr>
          <w:color w:val="000000"/>
          <w:lang w:val="en-US"/>
        </w:rPr>
        <w:t xml:space="preserve"> of brand attachment</w:t>
      </w:r>
      <w:r w:rsidR="00D232DF">
        <w:rPr>
          <w:color w:val="000000"/>
          <w:lang w:val="en-US"/>
        </w:rPr>
        <w:t xml:space="preserve"> was not addressed</w:t>
      </w:r>
      <w:r w:rsidR="0029116D" w:rsidRPr="0029116D">
        <w:rPr>
          <w:color w:val="000000"/>
          <w:lang w:val="en-US"/>
        </w:rPr>
        <w:t xml:space="preserve">. Therefore, we further explore this aspect. </w:t>
      </w:r>
      <w:proofErr w:type="spellStart"/>
      <w:r w:rsidR="0029116D" w:rsidRPr="0029116D">
        <w:rPr>
          <w:color w:val="000000"/>
          <w:lang w:val="en-US"/>
        </w:rPr>
        <w:t>Barcelos</w:t>
      </w:r>
      <w:proofErr w:type="spellEnd"/>
      <w:r w:rsidR="0029116D" w:rsidRPr="0029116D">
        <w:rPr>
          <w:color w:val="000000"/>
          <w:lang w:val="en-US"/>
        </w:rPr>
        <w:t xml:space="preserve"> et al. (2018; 2019) studied the effect of tone of voice using hotel and restaurant industries as examples. Hence, we focus on a broader understanding of the effects of </w:t>
      </w:r>
      <w:proofErr w:type="spellStart"/>
      <w:r w:rsidR="0029116D" w:rsidRPr="0029116D">
        <w:rPr>
          <w:color w:val="000000"/>
          <w:lang w:val="en-US"/>
        </w:rPr>
        <w:t>chatbot</w:t>
      </w:r>
      <w:proofErr w:type="spellEnd"/>
      <w:r w:rsidR="0029116D" w:rsidRPr="0029116D">
        <w:rPr>
          <w:color w:val="000000"/>
          <w:lang w:val="en-US"/>
        </w:rPr>
        <w:t xml:space="preserve"> voice by conducting our research in the luxury fashion industry. This industry is particularly interesting because the personal relationship and attachment between the brand and the customer are essentially relevant in this sector. In a physical store, the sales associates are representing the brand’s personality and are engaging in personal relationships with the customers. One sales associate of a luxury brand describes that for very important customers, </w:t>
      </w:r>
      <w:r w:rsidR="0029116D" w:rsidRPr="0029116D">
        <w:rPr>
          <w:color w:val="000000"/>
          <w:lang w:val="en-US"/>
        </w:rPr>
        <w:lastRenderedPageBreak/>
        <w:t>“</w:t>
      </w:r>
      <w:r w:rsidR="0029116D" w:rsidRPr="0029116D">
        <w:rPr>
          <w:i/>
          <w:iCs/>
          <w:color w:val="000000"/>
          <w:lang w:val="en-US"/>
        </w:rPr>
        <w:t>we</w:t>
      </w:r>
      <w:r w:rsidR="0029116D" w:rsidRPr="0029116D">
        <w:rPr>
          <w:color w:val="000000"/>
          <w:lang w:val="en-US"/>
        </w:rPr>
        <w:t xml:space="preserve"> </w:t>
      </w:r>
      <w:r w:rsidR="0029116D" w:rsidRPr="0029116D">
        <w:rPr>
          <w:i/>
          <w:iCs/>
          <w:color w:val="000000"/>
          <w:lang w:val="en-US"/>
        </w:rPr>
        <w:t>become more like a styling advisor or a fashion friend”</w:t>
      </w:r>
      <w:r w:rsidR="0029116D" w:rsidRPr="0029116D">
        <w:rPr>
          <w:color w:val="000000"/>
          <w:lang w:val="en-US"/>
        </w:rPr>
        <w:t xml:space="preserve"> (Dion </w:t>
      </w:r>
      <w:r w:rsidR="00952106">
        <w:rPr>
          <w:color w:val="000000"/>
          <w:lang w:val="en-US"/>
        </w:rPr>
        <w:t>and</w:t>
      </w:r>
      <w:r w:rsidR="0029116D" w:rsidRPr="0029116D">
        <w:rPr>
          <w:color w:val="000000"/>
          <w:lang w:val="en-US"/>
        </w:rPr>
        <w:t xml:space="preserve"> </w:t>
      </w:r>
      <w:proofErr w:type="spellStart"/>
      <w:r w:rsidR="0029116D" w:rsidRPr="0029116D">
        <w:rPr>
          <w:color w:val="000000"/>
          <w:lang w:val="en-US"/>
        </w:rPr>
        <w:t>Borraz</w:t>
      </w:r>
      <w:proofErr w:type="spellEnd"/>
      <w:r w:rsidR="0029116D" w:rsidRPr="0029116D">
        <w:rPr>
          <w:color w:val="000000"/>
          <w:lang w:val="en-US"/>
        </w:rPr>
        <w:t xml:space="preserve">, 2017, p. 77). In the online world, customers are interacting with </w:t>
      </w:r>
      <w:proofErr w:type="spellStart"/>
      <w:r w:rsidR="0029116D" w:rsidRPr="0029116D">
        <w:rPr>
          <w:color w:val="000000"/>
          <w:lang w:val="en-US"/>
        </w:rPr>
        <w:t>chatbot</w:t>
      </w:r>
      <w:r w:rsidR="00715A14">
        <w:rPr>
          <w:color w:val="000000"/>
          <w:lang w:val="en-US"/>
        </w:rPr>
        <w:t>s</w:t>
      </w:r>
      <w:proofErr w:type="spellEnd"/>
      <w:r w:rsidR="0029116D" w:rsidRPr="0029116D">
        <w:rPr>
          <w:color w:val="000000"/>
          <w:lang w:val="en-US"/>
        </w:rPr>
        <w:t xml:space="preserve"> or voice assistant</w:t>
      </w:r>
      <w:r w:rsidR="00715A14">
        <w:rPr>
          <w:color w:val="000000"/>
          <w:lang w:val="en-US"/>
        </w:rPr>
        <w:t>s</w:t>
      </w:r>
      <w:r w:rsidR="0029116D" w:rsidRPr="0029116D">
        <w:rPr>
          <w:color w:val="000000"/>
          <w:lang w:val="en-US"/>
        </w:rPr>
        <w:t>. We focus on how these relationships can be built in an online setting in the luxury fashion industry.</w:t>
      </w:r>
      <w:r w:rsidR="00092B97">
        <w:rPr>
          <w:color w:val="000000"/>
          <w:lang w:val="en-US"/>
        </w:rPr>
        <w:t xml:space="preserve"> </w:t>
      </w:r>
      <w:r w:rsidR="0029116D" w:rsidRPr="0029116D">
        <w:rPr>
          <w:color w:val="000000"/>
          <w:lang w:val="en-US"/>
        </w:rPr>
        <w:t>This led us to three research questions:</w:t>
      </w:r>
      <w:r w:rsidR="00092B97">
        <w:rPr>
          <w:color w:val="000000"/>
          <w:lang w:val="en-US"/>
        </w:rPr>
        <w:t xml:space="preserve"> </w:t>
      </w:r>
      <w:r w:rsidR="0029116D" w:rsidRPr="0029116D">
        <w:rPr>
          <w:color w:val="000000"/>
          <w:lang w:val="en-US"/>
        </w:rPr>
        <w:t xml:space="preserve">How does </w:t>
      </w:r>
      <w:r w:rsidR="00436C61">
        <w:rPr>
          <w:color w:val="000000"/>
          <w:lang w:val="en-US"/>
        </w:rPr>
        <w:t>type of</w:t>
      </w:r>
      <w:r w:rsidR="0029116D" w:rsidRPr="0029116D">
        <w:rPr>
          <w:color w:val="000000"/>
          <w:lang w:val="en-US"/>
        </w:rPr>
        <w:t xml:space="preserve"> voice (human vs. synthetic) influence brand attachment and trust?</w:t>
      </w:r>
      <w:r w:rsidR="00092B97">
        <w:rPr>
          <w:color w:val="000000"/>
          <w:lang w:val="en-US"/>
        </w:rPr>
        <w:t xml:space="preserve"> </w:t>
      </w:r>
      <w:r w:rsidR="0029116D" w:rsidRPr="0029116D">
        <w:rPr>
          <w:color w:val="000000"/>
          <w:lang w:val="en-US"/>
        </w:rPr>
        <w:t>How does tone of voice (formal vs. informal) influence brand attachment and trust?</w:t>
      </w:r>
      <w:r w:rsidR="00092B97">
        <w:rPr>
          <w:color w:val="000000"/>
          <w:lang w:val="en-US"/>
        </w:rPr>
        <w:t xml:space="preserve"> </w:t>
      </w:r>
      <w:r w:rsidR="0029116D" w:rsidRPr="0029116D">
        <w:rPr>
          <w:color w:val="000000"/>
          <w:lang w:val="en-US"/>
        </w:rPr>
        <w:t xml:space="preserve">Is the </w:t>
      </w:r>
      <w:proofErr w:type="spellStart"/>
      <w:r w:rsidR="004D20EF">
        <w:rPr>
          <w:color w:val="000000"/>
          <w:lang w:val="en-US"/>
        </w:rPr>
        <w:t>chatbot</w:t>
      </w:r>
      <w:r w:rsidR="0029116D" w:rsidRPr="0029116D">
        <w:rPr>
          <w:color w:val="000000"/>
          <w:lang w:val="en-US"/>
        </w:rPr>
        <w:t>’s</w:t>
      </w:r>
      <w:proofErr w:type="spellEnd"/>
      <w:r w:rsidR="0029116D" w:rsidRPr="0029116D">
        <w:rPr>
          <w:color w:val="000000"/>
          <w:lang w:val="en-US"/>
        </w:rPr>
        <w:t xml:space="preserve"> gender moderating the effects of </w:t>
      </w:r>
      <w:r w:rsidR="000A60A5">
        <w:rPr>
          <w:color w:val="000000"/>
          <w:lang w:val="en-US"/>
        </w:rPr>
        <w:t>type of</w:t>
      </w:r>
      <w:r w:rsidR="0029116D" w:rsidRPr="0029116D">
        <w:rPr>
          <w:color w:val="000000"/>
          <w:lang w:val="en-US"/>
        </w:rPr>
        <w:t xml:space="preserve"> voice and tone of voice on brand attachment and trust?</w:t>
      </w:r>
    </w:p>
    <w:p w:rsidR="0029116D" w:rsidRPr="0029116D" w:rsidRDefault="0029116D" w:rsidP="0029116D">
      <w:pPr>
        <w:rPr>
          <w:color w:val="000000"/>
          <w:lang w:val="en-US"/>
        </w:rPr>
      </w:pPr>
    </w:p>
    <w:p w:rsidR="0029116D" w:rsidRPr="00164457" w:rsidRDefault="0029116D" w:rsidP="003C4738">
      <w:pPr>
        <w:spacing w:after="160" w:line="360" w:lineRule="auto"/>
        <w:rPr>
          <w:b/>
          <w:color w:val="000000"/>
          <w:sz w:val="28"/>
          <w:szCs w:val="28"/>
          <w:lang w:val="en-US"/>
        </w:rPr>
      </w:pPr>
      <w:r w:rsidRPr="00164457">
        <w:rPr>
          <w:b/>
          <w:bCs/>
          <w:color w:val="000000"/>
          <w:sz w:val="28"/>
          <w:szCs w:val="28"/>
          <w:lang w:val="en-US"/>
        </w:rPr>
        <w:t>Theoretical Framework</w:t>
      </w:r>
    </w:p>
    <w:p w:rsidR="0029116D" w:rsidRPr="003C4738" w:rsidRDefault="000A60A5" w:rsidP="003C4738">
      <w:pPr>
        <w:spacing w:line="360" w:lineRule="auto"/>
        <w:jc w:val="both"/>
        <w:rPr>
          <w:i/>
          <w:color w:val="000000"/>
          <w:lang w:val="en-US"/>
        </w:rPr>
      </w:pPr>
      <w:r w:rsidRPr="003C4738">
        <w:rPr>
          <w:b/>
          <w:bCs/>
          <w:i/>
          <w:color w:val="000000"/>
          <w:lang w:val="en-US"/>
        </w:rPr>
        <w:t>Type of</w:t>
      </w:r>
      <w:r w:rsidR="0029116D" w:rsidRPr="003C4738">
        <w:rPr>
          <w:b/>
          <w:bCs/>
          <w:i/>
          <w:color w:val="000000"/>
          <w:lang w:val="en-US"/>
        </w:rPr>
        <w:t xml:space="preserve"> voice</w:t>
      </w:r>
      <w:r w:rsidR="00672581" w:rsidRPr="003C4738">
        <w:rPr>
          <w:b/>
          <w:bCs/>
          <w:i/>
          <w:color w:val="000000"/>
          <w:lang w:val="en-US"/>
        </w:rPr>
        <w:t xml:space="preserve"> and Tone</w:t>
      </w:r>
      <w:r w:rsidRPr="003C4738">
        <w:rPr>
          <w:b/>
          <w:bCs/>
          <w:i/>
          <w:color w:val="000000"/>
          <w:lang w:val="en-US"/>
        </w:rPr>
        <w:t xml:space="preserve"> </w:t>
      </w:r>
    </w:p>
    <w:p w:rsidR="0029116D" w:rsidRPr="0029116D" w:rsidRDefault="002F77E9" w:rsidP="003C4738">
      <w:pPr>
        <w:spacing w:line="360" w:lineRule="auto"/>
        <w:jc w:val="both"/>
        <w:rPr>
          <w:color w:val="000000"/>
          <w:lang w:val="en-US"/>
        </w:rPr>
      </w:pPr>
      <w:r>
        <w:rPr>
          <w:color w:val="000000"/>
          <w:lang w:val="en-US"/>
        </w:rPr>
        <w:t xml:space="preserve">On the one hand, </w:t>
      </w:r>
      <w:r w:rsidR="000A60A5">
        <w:rPr>
          <w:color w:val="000000"/>
          <w:lang w:val="en-US"/>
        </w:rPr>
        <w:t>type of</w:t>
      </w:r>
      <w:r w:rsidR="0029116D" w:rsidRPr="0029116D">
        <w:rPr>
          <w:color w:val="000000"/>
          <w:lang w:val="en-US"/>
        </w:rPr>
        <w:t xml:space="preserve"> voice can be categorized into human voice and synthetic voice. According to </w:t>
      </w:r>
      <w:proofErr w:type="spellStart"/>
      <w:r w:rsidR="0029116D" w:rsidRPr="0029116D">
        <w:rPr>
          <w:color w:val="000000"/>
          <w:lang w:val="en-US"/>
        </w:rPr>
        <w:t>Chérif</w:t>
      </w:r>
      <w:proofErr w:type="spellEnd"/>
      <w:r w:rsidR="0029116D" w:rsidRPr="0029116D">
        <w:rPr>
          <w:color w:val="000000"/>
          <w:lang w:val="en-US"/>
        </w:rPr>
        <w:t xml:space="preserve"> and Lemoine (2019), synthetic voice is an artificial voice produced from text-to-speech, while the human voice is a pre-recorded voice by a human being.</w:t>
      </w:r>
      <w:r>
        <w:rPr>
          <w:color w:val="000000"/>
          <w:lang w:val="en-US"/>
        </w:rPr>
        <w:t xml:space="preserve"> On the other hand, </w:t>
      </w:r>
      <w:r w:rsidRPr="00164457">
        <w:rPr>
          <w:bCs/>
          <w:color w:val="000000"/>
          <w:lang w:val="en-US"/>
        </w:rPr>
        <w:t>t</w:t>
      </w:r>
      <w:r w:rsidR="0029116D" w:rsidRPr="00164457">
        <w:rPr>
          <w:bCs/>
          <w:color w:val="000000"/>
          <w:lang w:val="en-US"/>
        </w:rPr>
        <w:t>one of voice</w:t>
      </w:r>
      <w:r>
        <w:rPr>
          <w:color w:val="000000"/>
          <w:lang w:val="en-US"/>
        </w:rPr>
        <w:t xml:space="preserve"> is </w:t>
      </w:r>
      <w:r w:rsidR="0029116D" w:rsidRPr="0029116D">
        <w:rPr>
          <w:color w:val="000000"/>
          <w:lang w:val="en-US"/>
        </w:rPr>
        <w:t>define</w:t>
      </w:r>
      <w:r>
        <w:rPr>
          <w:color w:val="000000"/>
          <w:lang w:val="en-US"/>
        </w:rPr>
        <w:t>d</w:t>
      </w:r>
      <w:r w:rsidR="0029116D" w:rsidRPr="0029116D">
        <w:rPr>
          <w:color w:val="000000"/>
          <w:lang w:val="en-US"/>
        </w:rPr>
        <w:t xml:space="preserve"> as “</w:t>
      </w:r>
      <w:r w:rsidR="0029116D" w:rsidRPr="0029116D">
        <w:rPr>
          <w:i/>
          <w:iCs/>
          <w:color w:val="000000"/>
          <w:lang w:val="en-US"/>
        </w:rPr>
        <w:t>the way a person is speaking to someone</w:t>
      </w:r>
      <w:r w:rsidR="0029116D" w:rsidRPr="0029116D">
        <w:rPr>
          <w:color w:val="000000"/>
          <w:lang w:val="en-US"/>
        </w:rPr>
        <w:t>”</w:t>
      </w:r>
      <w:r>
        <w:rPr>
          <w:color w:val="000000"/>
          <w:lang w:val="en-US"/>
        </w:rPr>
        <w:t xml:space="preserve"> (</w:t>
      </w:r>
      <w:r w:rsidRPr="0029116D">
        <w:rPr>
          <w:color w:val="000000"/>
          <w:lang w:val="en-US"/>
        </w:rPr>
        <w:t>Merriam-Webster</w:t>
      </w:r>
      <w:r>
        <w:rPr>
          <w:color w:val="000000"/>
          <w:lang w:val="en-US"/>
        </w:rPr>
        <w:t>, 2020)</w:t>
      </w:r>
      <w:r w:rsidR="0029116D" w:rsidRPr="0029116D">
        <w:rPr>
          <w:color w:val="000000"/>
          <w:lang w:val="en-US"/>
        </w:rPr>
        <w:t xml:space="preserve">. In a marketing context, </w:t>
      </w:r>
      <w:proofErr w:type="spellStart"/>
      <w:r w:rsidR="0029116D" w:rsidRPr="0029116D">
        <w:rPr>
          <w:color w:val="000000"/>
          <w:lang w:val="en-US"/>
        </w:rPr>
        <w:t>Barcelos</w:t>
      </w:r>
      <w:proofErr w:type="spellEnd"/>
      <w:r w:rsidR="0029116D" w:rsidRPr="0029116D">
        <w:rPr>
          <w:color w:val="000000"/>
          <w:lang w:val="en-US"/>
        </w:rPr>
        <w:t xml:space="preserve"> et al. (2018) describe the tone of voice as “</w:t>
      </w:r>
      <w:r w:rsidR="0029116D" w:rsidRPr="0029116D">
        <w:rPr>
          <w:i/>
          <w:iCs/>
          <w:color w:val="000000"/>
          <w:lang w:val="en-US"/>
        </w:rPr>
        <w:t>the</w:t>
      </w:r>
      <w:r w:rsidR="0029116D" w:rsidRPr="0029116D">
        <w:rPr>
          <w:color w:val="000000"/>
          <w:lang w:val="en-US"/>
        </w:rPr>
        <w:t xml:space="preserve"> </w:t>
      </w:r>
      <w:r w:rsidR="0029116D" w:rsidRPr="0029116D">
        <w:rPr>
          <w:i/>
          <w:iCs/>
          <w:color w:val="000000"/>
          <w:lang w:val="en-US"/>
        </w:rPr>
        <w:t>stylistic choices in [the] pattern of communication</w:t>
      </w:r>
      <w:r w:rsidR="0029116D" w:rsidRPr="0029116D">
        <w:rPr>
          <w:color w:val="000000"/>
          <w:lang w:val="en-US"/>
        </w:rPr>
        <w:t xml:space="preserve">” (p. 61) of an organization. </w:t>
      </w:r>
      <w:r w:rsidR="0044672A">
        <w:rPr>
          <w:color w:val="000000"/>
          <w:lang w:val="en-US"/>
        </w:rPr>
        <w:t>According to the conversational human voice (Kelleher, 2009), t</w:t>
      </w:r>
      <w:r w:rsidR="0029116D" w:rsidRPr="0029116D">
        <w:rPr>
          <w:color w:val="000000"/>
          <w:lang w:val="en-US"/>
        </w:rPr>
        <w:t>he informal conversational human voice is defined as “</w:t>
      </w:r>
      <w:r w:rsidR="0029116D" w:rsidRPr="0029116D">
        <w:rPr>
          <w:i/>
          <w:iCs/>
          <w:color w:val="000000"/>
          <w:lang w:val="en-US"/>
        </w:rPr>
        <w:t xml:space="preserve">an engaging and natural style of organizational </w:t>
      </w:r>
      <w:r w:rsidR="00BB02F6" w:rsidRPr="0029116D">
        <w:rPr>
          <w:i/>
          <w:iCs/>
          <w:color w:val="000000"/>
          <w:lang w:val="en-US"/>
        </w:rPr>
        <w:t>communication”</w:t>
      </w:r>
      <w:r w:rsidR="0029116D" w:rsidRPr="0029116D">
        <w:rPr>
          <w:color w:val="000000"/>
          <w:lang w:val="en-US"/>
        </w:rPr>
        <w:t xml:space="preserve"> (p. 177), which is making the company</w:t>
      </w:r>
      <w:r w:rsidR="0029116D" w:rsidRPr="0029116D">
        <w:rPr>
          <w:i/>
          <w:iCs/>
          <w:color w:val="000000"/>
          <w:lang w:val="en-US"/>
        </w:rPr>
        <w:t xml:space="preserve"> </w:t>
      </w:r>
      <w:r w:rsidR="0029116D" w:rsidRPr="0029116D">
        <w:rPr>
          <w:color w:val="000000"/>
          <w:lang w:val="en-US"/>
        </w:rPr>
        <w:t>feel closer, more human and more real to the customer in online communications (Park &amp; Cameron, 2014). Inversely, the formal corporate tone of voice is traditionally used by those organizations that still employ an old management style approach and it is considered more distant and formal. </w:t>
      </w:r>
    </w:p>
    <w:p w:rsidR="0029116D" w:rsidRPr="0029116D" w:rsidRDefault="0029116D" w:rsidP="003C4738">
      <w:pPr>
        <w:spacing w:line="360" w:lineRule="auto"/>
        <w:rPr>
          <w:color w:val="000000"/>
          <w:lang w:val="en-US"/>
        </w:rPr>
      </w:pPr>
    </w:p>
    <w:p w:rsidR="0029116D" w:rsidRPr="003C4738" w:rsidRDefault="0029116D" w:rsidP="003C4738">
      <w:pPr>
        <w:spacing w:line="360" w:lineRule="auto"/>
        <w:jc w:val="both"/>
        <w:rPr>
          <w:i/>
          <w:color w:val="000000"/>
          <w:lang w:val="en-US"/>
        </w:rPr>
      </w:pPr>
      <w:r w:rsidRPr="003C4738">
        <w:rPr>
          <w:b/>
          <w:bCs/>
          <w:i/>
          <w:color w:val="000000"/>
          <w:lang w:val="en-US"/>
        </w:rPr>
        <w:t>Trust</w:t>
      </w:r>
      <w:r w:rsidR="002F77E9" w:rsidRPr="003C4738">
        <w:rPr>
          <w:b/>
          <w:bCs/>
          <w:i/>
          <w:color w:val="000000"/>
          <w:lang w:val="en-US"/>
        </w:rPr>
        <w:t xml:space="preserve"> and brand attachment</w:t>
      </w:r>
    </w:p>
    <w:p w:rsidR="0029116D" w:rsidRPr="0029116D" w:rsidRDefault="0029116D" w:rsidP="003C4738">
      <w:pPr>
        <w:spacing w:line="360" w:lineRule="auto"/>
        <w:jc w:val="both"/>
        <w:rPr>
          <w:color w:val="000000"/>
          <w:lang w:val="en-US"/>
        </w:rPr>
      </w:pPr>
      <w:r w:rsidRPr="0029116D">
        <w:rPr>
          <w:color w:val="000000"/>
          <w:lang w:val="en-US"/>
        </w:rPr>
        <w:t xml:space="preserve">Hon and </w:t>
      </w:r>
      <w:proofErr w:type="spellStart"/>
      <w:r w:rsidRPr="0029116D">
        <w:rPr>
          <w:color w:val="000000"/>
          <w:lang w:val="en-US"/>
        </w:rPr>
        <w:t>Grunig</w:t>
      </w:r>
      <w:proofErr w:type="spellEnd"/>
      <w:r w:rsidRPr="0029116D">
        <w:rPr>
          <w:color w:val="000000"/>
          <w:lang w:val="en-US"/>
        </w:rPr>
        <w:t xml:space="preserve"> (1999) refer to trust as “</w:t>
      </w:r>
      <w:r w:rsidRPr="0029116D">
        <w:rPr>
          <w:i/>
          <w:iCs/>
          <w:color w:val="000000"/>
          <w:lang w:val="en-US"/>
        </w:rPr>
        <w:t>one party’s level of confidence in and willingness to open oneself to the other party</w:t>
      </w:r>
      <w:r w:rsidRPr="0029116D">
        <w:rPr>
          <w:color w:val="000000"/>
          <w:lang w:val="en-US"/>
        </w:rPr>
        <w:t>” (p.</w:t>
      </w:r>
      <w:r w:rsidRPr="0029116D">
        <w:rPr>
          <w:i/>
          <w:iCs/>
          <w:color w:val="000000"/>
          <w:lang w:val="en-US"/>
        </w:rPr>
        <w:t xml:space="preserve"> </w:t>
      </w:r>
      <w:r w:rsidRPr="0029116D">
        <w:rPr>
          <w:color w:val="000000"/>
          <w:lang w:val="en-US"/>
        </w:rPr>
        <w:t xml:space="preserve">19). Between humans, such </w:t>
      </w:r>
      <w:r w:rsidR="00EE2178" w:rsidRPr="0029116D">
        <w:rPr>
          <w:color w:val="000000"/>
          <w:lang w:val="en-US"/>
        </w:rPr>
        <w:t>behavior</w:t>
      </w:r>
      <w:r w:rsidRPr="0029116D">
        <w:rPr>
          <w:color w:val="000000"/>
          <w:lang w:val="en-US"/>
        </w:rPr>
        <w:t xml:space="preserve"> is based on credibility and confidence (</w:t>
      </w:r>
      <w:proofErr w:type="spellStart"/>
      <w:r w:rsidRPr="0029116D">
        <w:rPr>
          <w:color w:val="000000"/>
          <w:lang w:val="en-US"/>
        </w:rPr>
        <w:t>Cassell</w:t>
      </w:r>
      <w:proofErr w:type="spellEnd"/>
      <w:r w:rsidRPr="0029116D">
        <w:rPr>
          <w:i/>
          <w:iCs/>
          <w:color w:val="000000"/>
          <w:lang w:val="en-US"/>
        </w:rPr>
        <w:t xml:space="preserve"> </w:t>
      </w:r>
      <w:r w:rsidR="00EC05B4">
        <w:rPr>
          <w:color w:val="000000"/>
          <w:lang w:val="en-US"/>
        </w:rPr>
        <w:t>and</w:t>
      </w:r>
      <w:r w:rsidRPr="0029116D">
        <w:rPr>
          <w:color w:val="000000"/>
          <w:lang w:val="en-US"/>
        </w:rPr>
        <w:t xml:space="preserve"> </w:t>
      </w:r>
      <w:proofErr w:type="spellStart"/>
      <w:r w:rsidRPr="0029116D">
        <w:rPr>
          <w:color w:val="000000"/>
          <w:lang w:val="en-US"/>
        </w:rPr>
        <w:t>Bickmore</w:t>
      </w:r>
      <w:proofErr w:type="spellEnd"/>
      <w:r w:rsidRPr="0029116D">
        <w:rPr>
          <w:color w:val="000000"/>
          <w:lang w:val="en-US"/>
        </w:rPr>
        <w:t>, 2000).</w:t>
      </w:r>
      <w:r w:rsidRPr="0029116D">
        <w:rPr>
          <w:i/>
          <w:iCs/>
          <w:color w:val="000000"/>
          <w:lang w:val="en-US"/>
        </w:rPr>
        <w:t xml:space="preserve"> </w:t>
      </w:r>
      <w:r w:rsidRPr="0029116D">
        <w:rPr>
          <w:color w:val="000000"/>
          <w:lang w:val="en-US"/>
        </w:rPr>
        <w:t xml:space="preserve">In a business context, </w:t>
      </w:r>
      <w:proofErr w:type="spellStart"/>
      <w:r w:rsidRPr="0029116D">
        <w:rPr>
          <w:color w:val="000000"/>
          <w:lang w:val="en-US"/>
        </w:rPr>
        <w:t>Przegalinska</w:t>
      </w:r>
      <w:proofErr w:type="spellEnd"/>
      <w:r w:rsidRPr="0029116D">
        <w:rPr>
          <w:color w:val="000000"/>
          <w:lang w:val="en-US"/>
        </w:rPr>
        <w:t xml:space="preserve"> et al. (2019) argue that trust is based on many</w:t>
      </w:r>
      <w:r w:rsidRPr="0029116D">
        <w:rPr>
          <w:i/>
          <w:iCs/>
          <w:color w:val="000000"/>
          <w:lang w:val="en-US"/>
        </w:rPr>
        <w:t xml:space="preserve"> </w:t>
      </w:r>
      <w:r w:rsidRPr="0029116D">
        <w:rPr>
          <w:color w:val="000000"/>
          <w:lang w:val="en-US"/>
        </w:rPr>
        <w:t>different aspects such as competence and effectiveness, integrity and</w:t>
      </w:r>
      <w:r w:rsidRPr="0029116D">
        <w:rPr>
          <w:i/>
          <w:iCs/>
          <w:color w:val="000000"/>
          <w:lang w:val="en-US"/>
        </w:rPr>
        <w:t xml:space="preserve"> </w:t>
      </w:r>
      <w:r w:rsidRPr="0029116D">
        <w:rPr>
          <w:color w:val="000000"/>
          <w:lang w:val="en-US"/>
        </w:rPr>
        <w:t>reliability, truth, credibility and confidence (Paine, 2016).</w:t>
      </w:r>
      <w:r w:rsidR="006B4A7B">
        <w:rPr>
          <w:color w:val="000000"/>
          <w:lang w:val="en-US"/>
        </w:rPr>
        <w:t xml:space="preserve"> </w:t>
      </w:r>
      <w:r w:rsidR="006B4A7B" w:rsidRPr="006B4A7B">
        <w:rPr>
          <w:color w:val="000000"/>
          <w:lang w:val="en-US"/>
        </w:rPr>
        <w:t xml:space="preserve">Regarding </w:t>
      </w:r>
      <w:r w:rsidR="006B4A7B" w:rsidRPr="00164457">
        <w:rPr>
          <w:bCs/>
          <w:color w:val="000000"/>
          <w:lang w:val="en-US"/>
        </w:rPr>
        <w:t>b</w:t>
      </w:r>
      <w:r w:rsidRPr="00164457">
        <w:rPr>
          <w:bCs/>
          <w:color w:val="000000"/>
          <w:lang w:val="en-US"/>
        </w:rPr>
        <w:t>rand attachment</w:t>
      </w:r>
      <w:r w:rsidR="006B4A7B">
        <w:rPr>
          <w:color w:val="000000"/>
          <w:lang w:val="en-US"/>
        </w:rPr>
        <w:t>, i</w:t>
      </w:r>
      <w:r w:rsidRPr="0029116D">
        <w:rPr>
          <w:color w:val="000000"/>
          <w:lang w:val="en-US"/>
        </w:rPr>
        <w:t xml:space="preserve">t is the strength of the bond connecting the brand with the self </w:t>
      </w:r>
      <w:r w:rsidRPr="0029116D">
        <w:rPr>
          <w:color w:val="1A1A1A"/>
          <w:lang w:val="en-US"/>
        </w:rPr>
        <w:t>(Park et al., 2006)</w:t>
      </w:r>
      <w:r w:rsidRPr="0029116D">
        <w:rPr>
          <w:color w:val="000000"/>
          <w:lang w:val="en-US"/>
        </w:rPr>
        <w:t xml:space="preserve">. It also involves the cognitive and emotional </w:t>
      </w:r>
      <w:proofErr w:type="gramStart"/>
      <w:r w:rsidRPr="0029116D">
        <w:rPr>
          <w:color w:val="000000"/>
          <w:lang w:val="en-US"/>
        </w:rPr>
        <w:t>connection which</w:t>
      </w:r>
      <w:proofErr w:type="gramEnd"/>
      <w:r w:rsidRPr="0029116D">
        <w:rPr>
          <w:color w:val="000000"/>
          <w:lang w:val="en-US"/>
        </w:rPr>
        <w:t xml:space="preserve"> exists between the brand and self as well as the salience of this bond (Park et al., 2010). In this case, the brand is viewed as an extension of </w:t>
      </w:r>
      <w:proofErr w:type="gramStart"/>
      <w:r w:rsidRPr="0029116D">
        <w:rPr>
          <w:color w:val="000000"/>
          <w:lang w:val="en-US"/>
        </w:rPr>
        <w:t>self,</w:t>
      </w:r>
      <w:proofErr w:type="gramEnd"/>
      <w:r w:rsidRPr="0029116D">
        <w:rPr>
          <w:color w:val="000000"/>
          <w:lang w:val="en-US"/>
        </w:rPr>
        <w:t xml:space="preserve"> this means that people can get attached to brands just as much as they do with other human beings or objects.</w:t>
      </w:r>
    </w:p>
    <w:p w:rsidR="0029116D" w:rsidRDefault="0029116D" w:rsidP="0029116D">
      <w:pPr>
        <w:rPr>
          <w:color w:val="000000"/>
          <w:lang w:val="en-US"/>
        </w:rPr>
      </w:pPr>
    </w:p>
    <w:p w:rsidR="00A12445" w:rsidRDefault="00A12445" w:rsidP="0029116D">
      <w:pPr>
        <w:rPr>
          <w:color w:val="000000"/>
          <w:lang w:val="en-US"/>
        </w:rPr>
      </w:pPr>
    </w:p>
    <w:p w:rsidR="00A12445" w:rsidRPr="0029116D" w:rsidRDefault="00A12445" w:rsidP="0029116D">
      <w:pPr>
        <w:rPr>
          <w:color w:val="000000"/>
          <w:lang w:val="en-US"/>
        </w:rPr>
      </w:pPr>
    </w:p>
    <w:p w:rsidR="0029116D" w:rsidRPr="003C4738" w:rsidRDefault="0029116D" w:rsidP="003C4738">
      <w:pPr>
        <w:spacing w:line="360" w:lineRule="auto"/>
        <w:jc w:val="both"/>
        <w:rPr>
          <w:i/>
          <w:color w:val="000000"/>
          <w:lang w:val="en-US"/>
        </w:rPr>
      </w:pPr>
      <w:r w:rsidRPr="003C4738">
        <w:rPr>
          <w:b/>
          <w:bCs/>
          <w:i/>
          <w:color w:val="000000"/>
          <w:lang w:val="en-US"/>
        </w:rPr>
        <w:t xml:space="preserve">Social </w:t>
      </w:r>
      <w:r w:rsidR="00683CF7" w:rsidRPr="003C4738">
        <w:rPr>
          <w:b/>
          <w:bCs/>
          <w:i/>
          <w:color w:val="000000"/>
          <w:lang w:val="en-US"/>
        </w:rPr>
        <w:t>response</w:t>
      </w:r>
      <w:r w:rsidRPr="003C4738">
        <w:rPr>
          <w:b/>
          <w:bCs/>
          <w:i/>
          <w:color w:val="000000"/>
          <w:lang w:val="en-US"/>
        </w:rPr>
        <w:t xml:space="preserve"> theory</w:t>
      </w:r>
    </w:p>
    <w:p w:rsidR="00952106" w:rsidRDefault="0029116D" w:rsidP="003C4738">
      <w:pPr>
        <w:spacing w:line="360" w:lineRule="auto"/>
        <w:jc w:val="both"/>
        <w:rPr>
          <w:color w:val="000000"/>
          <w:lang w:val="en-US"/>
        </w:rPr>
      </w:pPr>
      <w:r w:rsidRPr="0029116D">
        <w:rPr>
          <w:color w:val="000000"/>
          <w:lang w:val="en-US"/>
        </w:rPr>
        <w:t xml:space="preserve">It is the ability of a communication medium to transmit social cues. It is highly related to intimacy and psychological closeness. Social response theory clarifies that people apply general social rules used in human interactions, when interacting with machines that have human attributes. </w:t>
      </w:r>
      <w:proofErr w:type="gramStart"/>
      <w:r w:rsidRPr="0029116D">
        <w:rPr>
          <w:color w:val="000000"/>
          <w:lang w:val="en-US"/>
        </w:rPr>
        <w:t>(</w:t>
      </w:r>
      <w:proofErr w:type="spellStart"/>
      <w:r w:rsidRPr="0029116D">
        <w:rPr>
          <w:color w:val="000000"/>
          <w:lang w:val="en-US"/>
        </w:rPr>
        <w:t>Nass</w:t>
      </w:r>
      <w:proofErr w:type="spellEnd"/>
      <w:r w:rsidRPr="0029116D">
        <w:rPr>
          <w:color w:val="000000"/>
          <w:lang w:val="en-US"/>
        </w:rPr>
        <w:t xml:space="preserve"> </w:t>
      </w:r>
      <w:r w:rsidR="00952106">
        <w:rPr>
          <w:color w:val="000000"/>
          <w:lang w:val="en-US"/>
        </w:rPr>
        <w:t>and</w:t>
      </w:r>
      <w:r w:rsidRPr="0029116D">
        <w:rPr>
          <w:color w:val="000000"/>
          <w:lang w:val="en-US"/>
        </w:rPr>
        <w:t xml:space="preserve"> Moon, 2000; Reeves </w:t>
      </w:r>
      <w:r w:rsidR="00952106">
        <w:rPr>
          <w:color w:val="000000"/>
          <w:lang w:val="en-US"/>
        </w:rPr>
        <w:t>and</w:t>
      </w:r>
      <w:r w:rsidRPr="0029116D">
        <w:rPr>
          <w:color w:val="000000"/>
          <w:lang w:val="en-US"/>
        </w:rPr>
        <w:t xml:space="preserve"> </w:t>
      </w:r>
      <w:proofErr w:type="spellStart"/>
      <w:r w:rsidRPr="0029116D">
        <w:rPr>
          <w:color w:val="000000"/>
          <w:lang w:val="en-US"/>
        </w:rPr>
        <w:t>Nass</w:t>
      </w:r>
      <w:proofErr w:type="spellEnd"/>
      <w:r w:rsidRPr="0029116D">
        <w:rPr>
          <w:color w:val="000000"/>
          <w:lang w:val="en-US"/>
        </w:rPr>
        <w:t>, 1996).</w:t>
      </w:r>
      <w:proofErr w:type="gramEnd"/>
      <w:r w:rsidRPr="0029116D">
        <w:rPr>
          <w:color w:val="000000"/>
          <w:lang w:val="en-US"/>
        </w:rPr>
        <w:t xml:space="preserve"> The degree of social presence is stronger when it comes to oral interaction than textual interaction (</w:t>
      </w:r>
      <w:proofErr w:type="spellStart"/>
      <w:r w:rsidRPr="0029116D">
        <w:rPr>
          <w:color w:val="000000"/>
          <w:lang w:val="en-US"/>
        </w:rPr>
        <w:t>Nass</w:t>
      </w:r>
      <w:proofErr w:type="spellEnd"/>
      <w:r w:rsidRPr="0029116D">
        <w:rPr>
          <w:color w:val="000000"/>
          <w:lang w:val="en-US"/>
        </w:rPr>
        <w:t xml:space="preserve"> </w:t>
      </w:r>
      <w:r w:rsidR="00952106">
        <w:rPr>
          <w:color w:val="000000"/>
          <w:lang w:val="en-US"/>
        </w:rPr>
        <w:t>and</w:t>
      </w:r>
      <w:r w:rsidRPr="0029116D">
        <w:rPr>
          <w:color w:val="000000"/>
          <w:lang w:val="en-US"/>
        </w:rPr>
        <w:t xml:space="preserve"> Gong, 2000; </w:t>
      </w:r>
      <w:proofErr w:type="spellStart"/>
      <w:r w:rsidRPr="0029116D">
        <w:rPr>
          <w:color w:val="000000"/>
          <w:lang w:val="en-US"/>
        </w:rPr>
        <w:t>Sallnas</w:t>
      </w:r>
      <w:proofErr w:type="spellEnd"/>
      <w:r w:rsidRPr="0029116D">
        <w:rPr>
          <w:color w:val="000000"/>
          <w:lang w:val="en-US"/>
        </w:rPr>
        <w:t>, 2005).</w:t>
      </w:r>
    </w:p>
    <w:p w:rsidR="0029116D" w:rsidRPr="0029116D" w:rsidRDefault="0029116D" w:rsidP="00164457">
      <w:pPr>
        <w:jc w:val="both"/>
        <w:rPr>
          <w:color w:val="000000"/>
          <w:lang w:val="en-US"/>
        </w:rPr>
      </w:pPr>
    </w:p>
    <w:p w:rsidR="0029116D" w:rsidRPr="003C4738" w:rsidRDefault="0029116D" w:rsidP="003C4738">
      <w:pPr>
        <w:spacing w:line="360" w:lineRule="auto"/>
        <w:jc w:val="both"/>
        <w:rPr>
          <w:i/>
          <w:color w:val="000000"/>
          <w:lang w:val="en-US"/>
        </w:rPr>
      </w:pPr>
      <w:r w:rsidRPr="003C4738">
        <w:rPr>
          <w:b/>
          <w:bCs/>
          <w:i/>
          <w:color w:val="000000"/>
          <w:lang w:val="en-US"/>
        </w:rPr>
        <w:t>Anthropomorphis</w:t>
      </w:r>
      <w:r w:rsidR="00C329C8" w:rsidRPr="003C4738">
        <w:rPr>
          <w:b/>
          <w:bCs/>
          <w:i/>
          <w:color w:val="000000"/>
          <w:lang w:val="en-US"/>
        </w:rPr>
        <w:t>m</w:t>
      </w:r>
    </w:p>
    <w:p w:rsidR="0029116D" w:rsidRPr="0029116D" w:rsidRDefault="0029116D" w:rsidP="003C4738">
      <w:pPr>
        <w:spacing w:line="360" w:lineRule="auto"/>
        <w:jc w:val="both"/>
        <w:rPr>
          <w:color w:val="000000"/>
          <w:lang w:val="en-US"/>
        </w:rPr>
      </w:pPr>
      <w:r w:rsidRPr="0029116D">
        <w:rPr>
          <w:color w:val="000000"/>
          <w:lang w:val="en-US"/>
        </w:rPr>
        <w:t>The concept of anthropomorphism can be defined as “</w:t>
      </w:r>
      <w:r w:rsidRPr="0029116D">
        <w:rPr>
          <w:i/>
          <w:iCs/>
          <w:color w:val="000000"/>
          <w:lang w:val="en-US"/>
        </w:rPr>
        <w:t>the tendency to attribute human characteristics to inanimate objects</w:t>
      </w:r>
      <w:r w:rsidRPr="0029116D">
        <w:rPr>
          <w:color w:val="000000"/>
          <w:lang w:val="en-US"/>
        </w:rPr>
        <w:t>” (Duffy, 2003, p. 180). It focuses on both physical human characteristics and on the human-like mind (</w:t>
      </w:r>
      <w:proofErr w:type="spellStart"/>
      <w:r w:rsidRPr="0029116D">
        <w:rPr>
          <w:color w:val="000000"/>
          <w:lang w:val="en-US"/>
        </w:rPr>
        <w:t>Przegalinska</w:t>
      </w:r>
      <w:proofErr w:type="spellEnd"/>
      <w:r w:rsidRPr="0029116D">
        <w:rPr>
          <w:color w:val="000000"/>
          <w:lang w:val="en-US"/>
        </w:rPr>
        <w:t xml:space="preserve"> et al., 2019). Conversations with virtual assistants having anthropomorphic traits are well perceived by the users because they are considered as more motivating and natural (</w:t>
      </w:r>
      <w:proofErr w:type="spellStart"/>
      <w:r w:rsidRPr="0029116D">
        <w:rPr>
          <w:color w:val="000000"/>
          <w:lang w:val="en-US"/>
        </w:rPr>
        <w:t>McBreen</w:t>
      </w:r>
      <w:proofErr w:type="spellEnd"/>
      <w:r w:rsidRPr="0029116D">
        <w:rPr>
          <w:color w:val="000000"/>
          <w:lang w:val="en-US"/>
        </w:rPr>
        <w:t xml:space="preserve"> </w:t>
      </w:r>
      <w:r w:rsidR="00952106">
        <w:rPr>
          <w:color w:val="000000"/>
          <w:lang w:val="en-US"/>
        </w:rPr>
        <w:t>and</w:t>
      </w:r>
      <w:r w:rsidRPr="0029116D">
        <w:rPr>
          <w:color w:val="000000"/>
          <w:lang w:val="en-US"/>
        </w:rPr>
        <w:t xml:space="preserve"> Jack, 2001)</w:t>
      </w:r>
      <w:r w:rsidR="00B168F2">
        <w:rPr>
          <w:color w:val="000000"/>
          <w:lang w:val="en-US"/>
        </w:rPr>
        <w:t>.</w:t>
      </w:r>
    </w:p>
    <w:p w:rsidR="0029116D" w:rsidRPr="0029116D" w:rsidRDefault="0029116D" w:rsidP="0029116D">
      <w:pPr>
        <w:rPr>
          <w:color w:val="000000"/>
          <w:lang w:val="en-US"/>
        </w:rPr>
      </w:pPr>
    </w:p>
    <w:p w:rsidR="005A2222" w:rsidRPr="0029116D" w:rsidRDefault="005A2222" w:rsidP="003C4738">
      <w:pPr>
        <w:spacing w:line="360" w:lineRule="auto"/>
        <w:jc w:val="both"/>
        <w:rPr>
          <w:color w:val="000000"/>
          <w:lang w:val="en-US"/>
        </w:rPr>
      </w:pPr>
      <w:r w:rsidRPr="003C4738">
        <w:rPr>
          <w:b/>
          <w:bCs/>
          <w:i/>
          <w:color w:val="000000"/>
          <w:lang w:val="en-US"/>
        </w:rPr>
        <w:t>Social role theory and g</w:t>
      </w:r>
      <w:r w:rsidR="0029116D" w:rsidRPr="003C4738">
        <w:rPr>
          <w:b/>
          <w:bCs/>
          <w:i/>
          <w:color w:val="000000"/>
          <w:lang w:val="en-US"/>
        </w:rPr>
        <w:t xml:space="preserve">ender stereotypes </w:t>
      </w:r>
    </w:p>
    <w:p w:rsidR="0029116D" w:rsidRPr="0029116D" w:rsidRDefault="005A2222" w:rsidP="003C4738">
      <w:pPr>
        <w:spacing w:line="360" w:lineRule="auto"/>
        <w:jc w:val="both"/>
        <w:rPr>
          <w:color w:val="000000"/>
          <w:lang w:val="en-US"/>
        </w:rPr>
      </w:pPr>
      <w:r w:rsidRPr="003C4738">
        <w:rPr>
          <w:lang w:val="en-US"/>
        </w:rPr>
        <w:t xml:space="preserve">Gender roles are </w:t>
      </w:r>
      <w:r w:rsidRPr="003C4738">
        <w:rPr>
          <w:rFonts w:hint="eastAsia"/>
          <w:lang w:val="en-US"/>
        </w:rPr>
        <w:t>“</w:t>
      </w:r>
      <w:r w:rsidRPr="003C4738">
        <w:rPr>
          <w:lang w:val="en-US"/>
        </w:rPr>
        <w:t>​</w:t>
      </w:r>
      <w:r w:rsidRPr="003C4738">
        <w:rPr>
          <w:i/>
          <w:iCs/>
          <w:lang w:val="en-US"/>
        </w:rPr>
        <w:t>consensual beliefs about the attributes of women and men</w:t>
      </w:r>
      <w:r w:rsidRPr="003C4738">
        <w:rPr>
          <w:rFonts w:hint="eastAsia"/>
          <w:lang w:val="en-US"/>
        </w:rPr>
        <w:t>”</w:t>
      </w:r>
      <w:r w:rsidRPr="003C4738">
        <w:rPr>
          <w:lang w:val="en-US"/>
        </w:rPr>
        <w:t>​ (</w:t>
      </w:r>
      <w:proofErr w:type="spellStart"/>
      <w:r w:rsidRPr="003C4738">
        <w:rPr>
          <w:lang w:val="en-US"/>
        </w:rPr>
        <w:t>Eagly</w:t>
      </w:r>
      <w:proofErr w:type="spellEnd"/>
      <w:r w:rsidRPr="003C4738">
        <w:rPr>
          <w:lang w:val="en-US"/>
        </w:rPr>
        <w:t xml:space="preserve"> </w:t>
      </w:r>
      <w:r w:rsidR="00952106">
        <w:rPr>
          <w:lang w:val="en-US"/>
        </w:rPr>
        <w:t>and</w:t>
      </w:r>
      <w:r w:rsidRPr="003C4738">
        <w:rPr>
          <w:lang w:val="en-US"/>
        </w:rPr>
        <w:t xml:space="preserve"> </w:t>
      </w:r>
      <w:proofErr w:type="spellStart"/>
      <w:r w:rsidRPr="003C4738">
        <w:rPr>
          <w:lang w:val="en-US"/>
        </w:rPr>
        <w:t>Karau</w:t>
      </w:r>
      <w:proofErr w:type="spellEnd"/>
      <w:r w:rsidRPr="003C4738">
        <w:rPr>
          <w:lang w:val="en-US"/>
        </w:rPr>
        <w:t>, 2002, p. 574) and the social role theory states that listeners or spectators infer a link between the gender and the characteristics or actions of people. Social role theory encompasses both expectations about actual and ideal actions of members of the group (</w:t>
      </w:r>
      <w:proofErr w:type="spellStart"/>
      <w:r w:rsidRPr="003C4738">
        <w:rPr>
          <w:lang w:val="en-US"/>
        </w:rPr>
        <w:t>Eagly</w:t>
      </w:r>
      <w:proofErr w:type="spellEnd"/>
      <w:r>
        <w:rPr>
          <w:lang w:val="en-US"/>
        </w:rPr>
        <w:t>, 1987</w:t>
      </w:r>
      <w:r w:rsidRPr="003C4738">
        <w:rPr>
          <w:lang w:val="en-US"/>
        </w:rPr>
        <w:t xml:space="preserve">). There are various attributes that are ascribed stereotypically to women or men. One of the most important ones </w:t>
      </w:r>
      <w:proofErr w:type="gramStart"/>
      <w:r w:rsidRPr="003C4738">
        <w:rPr>
          <w:lang w:val="en-US"/>
        </w:rPr>
        <w:t>are</w:t>
      </w:r>
      <w:proofErr w:type="gramEnd"/>
      <w:r w:rsidRPr="003C4738">
        <w:rPr>
          <w:lang w:val="en-US"/>
        </w:rPr>
        <w:t xml:space="preserve"> communal and </w:t>
      </w:r>
      <w:proofErr w:type="spellStart"/>
      <w:r w:rsidRPr="003C4738">
        <w:rPr>
          <w:lang w:val="en-US"/>
        </w:rPr>
        <w:t>agentic</w:t>
      </w:r>
      <w:proofErr w:type="spellEnd"/>
      <w:r w:rsidRPr="003C4738">
        <w:rPr>
          <w:lang w:val="en-US"/>
        </w:rPr>
        <w:t xml:space="preserve"> attributes (</w:t>
      </w:r>
      <w:proofErr w:type="spellStart"/>
      <w:r w:rsidRPr="003C4738">
        <w:rPr>
          <w:lang w:val="en-US"/>
        </w:rPr>
        <w:t>Eagly</w:t>
      </w:r>
      <w:proofErr w:type="spellEnd"/>
      <w:r w:rsidRPr="003C4738">
        <w:rPr>
          <w:lang w:val="en-US"/>
        </w:rPr>
        <w:t>, 1987). For example, women are stereotypically described as kind, helpful, sympathetic, supportive and gentle while men are stereotypically ascribed to be dominant, daring, competitive, aggressive, self-confident and ambitious (</w:t>
      </w:r>
      <w:proofErr w:type="spellStart"/>
      <w:r w:rsidRPr="003C4738">
        <w:rPr>
          <w:lang w:val="en-US"/>
        </w:rPr>
        <w:t>Eagly</w:t>
      </w:r>
      <w:proofErr w:type="spellEnd"/>
      <w:r w:rsidRPr="003C4738">
        <w:rPr>
          <w:lang w:val="en-US"/>
        </w:rPr>
        <w:t xml:space="preserve"> </w:t>
      </w:r>
      <w:r w:rsidR="00952106">
        <w:rPr>
          <w:lang w:val="en-US"/>
        </w:rPr>
        <w:t>and</w:t>
      </w:r>
      <w:r w:rsidRPr="003C4738">
        <w:rPr>
          <w:lang w:val="en-US"/>
        </w:rPr>
        <w:t xml:space="preserve"> </w:t>
      </w:r>
      <w:proofErr w:type="spellStart"/>
      <w:r w:rsidRPr="003C4738">
        <w:rPr>
          <w:lang w:val="en-US"/>
        </w:rPr>
        <w:t>Karau</w:t>
      </w:r>
      <w:proofErr w:type="spellEnd"/>
      <w:r w:rsidRPr="003C4738">
        <w:rPr>
          <w:lang w:val="en-US"/>
        </w:rPr>
        <w:t xml:space="preserve">, 2002). </w:t>
      </w:r>
    </w:p>
    <w:p w:rsidR="00715A14" w:rsidRDefault="00715A14" w:rsidP="00BE29DD">
      <w:pPr>
        <w:jc w:val="both"/>
        <w:rPr>
          <w:color w:val="000000"/>
          <w:lang w:val="en-US"/>
        </w:rPr>
      </w:pPr>
    </w:p>
    <w:p w:rsidR="00BE29DD" w:rsidRDefault="00371622" w:rsidP="00BE29DD">
      <w:pPr>
        <w:jc w:val="both"/>
        <w:rPr>
          <w:color w:val="000000"/>
          <w:lang w:val="en-US"/>
        </w:rPr>
      </w:pPr>
      <w:r>
        <w:rPr>
          <w:color w:val="000000"/>
          <w:lang w:val="en-US"/>
        </w:rPr>
        <w:t>Based on the</w:t>
      </w:r>
      <w:r w:rsidR="00715A14">
        <w:rPr>
          <w:color w:val="000000"/>
          <w:lang w:val="en-US"/>
        </w:rPr>
        <w:t xml:space="preserve"> aforementioned</w:t>
      </w:r>
      <w:r>
        <w:rPr>
          <w:color w:val="000000"/>
          <w:lang w:val="en-US"/>
        </w:rPr>
        <w:t xml:space="preserve"> arguments, we propose the following hypotheses:</w:t>
      </w:r>
    </w:p>
    <w:p w:rsidR="00BE29DD" w:rsidRPr="00164457" w:rsidRDefault="00BE29DD" w:rsidP="00164457">
      <w:pPr>
        <w:jc w:val="both"/>
        <w:rPr>
          <w:color w:val="000000"/>
          <w:lang w:val="en-US"/>
        </w:rPr>
      </w:pPr>
      <w:r w:rsidRPr="00164457">
        <w:rPr>
          <w:rFonts w:ascii="Arial" w:hAnsi="Arial" w:cs="Arial"/>
          <w:i/>
          <w:iCs/>
          <w:lang w:val="en-US"/>
        </w:rPr>
        <w:t xml:space="preserve"> </w:t>
      </w:r>
    </w:p>
    <w:tbl>
      <w:tblPr>
        <w:tblStyle w:val="Grille"/>
        <w:tblW w:w="0" w:type="auto"/>
        <w:jc w:val="center"/>
        <w:tblLook w:val="04A0" w:firstRow="1" w:lastRow="0" w:firstColumn="1" w:lastColumn="0" w:noHBand="0" w:noVBand="1"/>
      </w:tblPr>
      <w:tblGrid>
        <w:gridCol w:w="525"/>
        <w:gridCol w:w="4576"/>
        <w:gridCol w:w="2265"/>
      </w:tblGrid>
      <w:tr w:rsidR="002A08F7" w:rsidRPr="0083015D" w:rsidTr="003C4738">
        <w:trPr>
          <w:jc w:val="center"/>
        </w:trPr>
        <w:tc>
          <w:tcPr>
            <w:tcW w:w="525" w:type="dxa"/>
          </w:tcPr>
          <w:p w:rsidR="002A08F7" w:rsidRPr="00164457" w:rsidRDefault="002A08F7" w:rsidP="003C4738">
            <w:pPr>
              <w:pStyle w:val="NormalWeb"/>
              <w:spacing w:line="276" w:lineRule="auto"/>
              <w:rPr>
                <w:i/>
                <w:iCs/>
                <w:sz w:val="20"/>
                <w:szCs w:val="20"/>
                <w:lang w:val="en-US"/>
              </w:rPr>
            </w:pPr>
            <w:r w:rsidRPr="00164457">
              <w:rPr>
                <w:i/>
                <w:iCs/>
                <w:sz w:val="20"/>
                <w:szCs w:val="20"/>
                <w:lang w:val="en-US"/>
              </w:rPr>
              <w:t>H1</w:t>
            </w:r>
          </w:p>
        </w:tc>
        <w:tc>
          <w:tcPr>
            <w:tcW w:w="4576" w:type="dxa"/>
          </w:tcPr>
          <w:p w:rsidR="002A08F7" w:rsidRPr="00164457" w:rsidRDefault="00F23BC2" w:rsidP="003C4738">
            <w:pPr>
              <w:pStyle w:val="NormalWeb"/>
              <w:spacing w:line="276" w:lineRule="auto"/>
              <w:rPr>
                <w:i/>
                <w:iCs/>
                <w:sz w:val="20"/>
                <w:szCs w:val="20"/>
                <w:lang w:val="en-US"/>
              </w:rPr>
            </w:pPr>
            <w:proofErr w:type="spellStart"/>
            <w:r>
              <w:rPr>
                <w:i/>
                <w:iCs/>
                <w:sz w:val="20"/>
                <w:szCs w:val="20"/>
                <w:lang w:val="en-US"/>
              </w:rPr>
              <w:t>Chatbot</w:t>
            </w:r>
            <w:proofErr w:type="spellEnd"/>
            <w:r>
              <w:rPr>
                <w:i/>
                <w:iCs/>
                <w:sz w:val="20"/>
                <w:szCs w:val="20"/>
                <w:lang w:val="en-US"/>
              </w:rPr>
              <w:t xml:space="preserve"> evaluation (i.e. anthropomorphism, trust, attitude)</w:t>
            </w:r>
            <w:r w:rsidRPr="00164457">
              <w:rPr>
                <w:i/>
                <w:iCs/>
                <w:sz w:val="20"/>
                <w:szCs w:val="20"/>
                <w:lang w:val="en-US"/>
              </w:rPr>
              <w:t xml:space="preserve"> is higher when c</w:t>
            </w:r>
            <w:r>
              <w:rPr>
                <w:i/>
                <w:iCs/>
                <w:sz w:val="20"/>
                <w:szCs w:val="20"/>
                <w:lang w:val="en-US"/>
              </w:rPr>
              <w:t>onsu</w:t>
            </w:r>
            <w:r w:rsidRPr="00164457">
              <w:rPr>
                <w:i/>
                <w:iCs/>
                <w:sz w:val="20"/>
                <w:szCs w:val="20"/>
                <w:lang w:val="en-US"/>
              </w:rPr>
              <w:t>mers are exposed to human voices compared to synthetic voices.</w:t>
            </w:r>
          </w:p>
        </w:tc>
        <w:tc>
          <w:tcPr>
            <w:tcW w:w="2265" w:type="dxa"/>
          </w:tcPr>
          <w:p w:rsidR="002A08F7" w:rsidRPr="00164457" w:rsidRDefault="006E68F1" w:rsidP="003C4738">
            <w:pPr>
              <w:pStyle w:val="NormalWeb"/>
              <w:spacing w:line="276" w:lineRule="auto"/>
              <w:rPr>
                <w:i/>
                <w:iCs/>
                <w:sz w:val="20"/>
                <w:szCs w:val="20"/>
                <w:lang w:val="en-US"/>
              </w:rPr>
            </w:pPr>
            <w:r>
              <w:rPr>
                <w:i/>
                <w:iCs/>
                <w:sz w:val="20"/>
                <w:szCs w:val="20"/>
                <w:lang w:val="en-US"/>
              </w:rPr>
              <w:t xml:space="preserve">Anthropomorphism (Duffy, 2003); </w:t>
            </w:r>
            <w:r w:rsidR="00CA4DB3">
              <w:rPr>
                <w:i/>
                <w:iCs/>
                <w:sz w:val="20"/>
                <w:szCs w:val="20"/>
                <w:lang w:val="en-US"/>
              </w:rPr>
              <w:t xml:space="preserve">Social </w:t>
            </w:r>
            <w:r w:rsidR="00683CF7">
              <w:rPr>
                <w:i/>
                <w:iCs/>
                <w:sz w:val="20"/>
                <w:szCs w:val="20"/>
                <w:lang w:val="en-US"/>
              </w:rPr>
              <w:t>response</w:t>
            </w:r>
            <w:r w:rsidR="00CA4DB3">
              <w:rPr>
                <w:i/>
                <w:iCs/>
                <w:sz w:val="20"/>
                <w:szCs w:val="20"/>
                <w:lang w:val="en-US"/>
              </w:rPr>
              <w:t xml:space="preserve"> theory</w:t>
            </w:r>
            <w:r w:rsidR="00683CF7">
              <w:rPr>
                <w:i/>
                <w:iCs/>
                <w:sz w:val="20"/>
                <w:szCs w:val="20"/>
                <w:lang w:val="en-US"/>
              </w:rPr>
              <w:t xml:space="preserve"> (</w:t>
            </w:r>
            <w:proofErr w:type="spellStart"/>
            <w:r w:rsidR="00683CF7">
              <w:rPr>
                <w:i/>
                <w:iCs/>
                <w:sz w:val="20"/>
                <w:szCs w:val="20"/>
                <w:lang w:val="en-US"/>
              </w:rPr>
              <w:t>Nass</w:t>
            </w:r>
            <w:proofErr w:type="spellEnd"/>
            <w:r w:rsidR="00683CF7">
              <w:rPr>
                <w:i/>
                <w:iCs/>
                <w:sz w:val="20"/>
                <w:szCs w:val="20"/>
                <w:lang w:val="en-US"/>
              </w:rPr>
              <w:t xml:space="preserve"> </w:t>
            </w:r>
            <w:r w:rsidR="00952106">
              <w:rPr>
                <w:i/>
                <w:iCs/>
                <w:sz w:val="20"/>
                <w:szCs w:val="20"/>
                <w:lang w:val="en-US"/>
              </w:rPr>
              <w:t>and</w:t>
            </w:r>
            <w:r w:rsidR="00683CF7">
              <w:rPr>
                <w:i/>
                <w:iCs/>
                <w:sz w:val="20"/>
                <w:szCs w:val="20"/>
                <w:lang w:val="en-US"/>
              </w:rPr>
              <w:t xml:space="preserve"> </w:t>
            </w:r>
            <w:proofErr w:type="spellStart"/>
            <w:r w:rsidR="00683CF7">
              <w:rPr>
                <w:i/>
                <w:iCs/>
                <w:sz w:val="20"/>
                <w:szCs w:val="20"/>
                <w:lang w:val="en-US"/>
              </w:rPr>
              <w:t>Steuer</w:t>
            </w:r>
            <w:proofErr w:type="spellEnd"/>
            <w:r w:rsidR="00683CF7">
              <w:rPr>
                <w:i/>
                <w:iCs/>
                <w:sz w:val="20"/>
                <w:szCs w:val="20"/>
                <w:lang w:val="en-US"/>
              </w:rPr>
              <w:t>, 1993)</w:t>
            </w:r>
          </w:p>
        </w:tc>
      </w:tr>
      <w:tr w:rsidR="002A08F7" w:rsidRPr="0083015D" w:rsidTr="003C4738">
        <w:trPr>
          <w:jc w:val="center"/>
        </w:trPr>
        <w:tc>
          <w:tcPr>
            <w:tcW w:w="525" w:type="dxa"/>
          </w:tcPr>
          <w:p w:rsidR="002A08F7" w:rsidRPr="00164457" w:rsidRDefault="002A08F7" w:rsidP="003C4738">
            <w:pPr>
              <w:pStyle w:val="NormalWeb"/>
              <w:spacing w:line="276" w:lineRule="auto"/>
              <w:rPr>
                <w:i/>
                <w:iCs/>
                <w:sz w:val="20"/>
                <w:szCs w:val="20"/>
                <w:lang w:val="en-US"/>
              </w:rPr>
            </w:pPr>
            <w:r w:rsidRPr="00164457">
              <w:rPr>
                <w:i/>
                <w:iCs/>
                <w:sz w:val="20"/>
                <w:szCs w:val="20"/>
                <w:lang w:val="en-US"/>
              </w:rPr>
              <w:t>H2</w:t>
            </w:r>
          </w:p>
        </w:tc>
        <w:tc>
          <w:tcPr>
            <w:tcW w:w="4576" w:type="dxa"/>
          </w:tcPr>
          <w:p w:rsidR="00F23BC2" w:rsidRPr="00164457" w:rsidRDefault="00F23BC2" w:rsidP="003C4738">
            <w:pPr>
              <w:pStyle w:val="NormalWeb"/>
              <w:spacing w:line="276" w:lineRule="auto"/>
              <w:rPr>
                <w:i/>
                <w:iCs/>
                <w:sz w:val="20"/>
                <w:szCs w:val="20"/>
                <w:lang w:val="en-US"/>
              </w:rPr>
            </w:pPr>
            <w:r w:rsidRPr="00164457">
              <w:rPr>
                <w:i/>
                <w:iCs/>
                <w:sz w:val="20"/>
                <w:szCs w:val="20"/>
                <w:lang w:val="en-US"/>
              </w:rPr>
              <w:t>Brand trust</w:t>
            </w:r>
            <w:r>
              <w:rPr>
                <w:i/>
                <w:iCs/>
                <w:sz w:val="20"/>
                <w:szCs w:val="20"/>
                <w:lang w:val="en-US"/>
              </w:rPr>
              <w:t>, brand attachment and purchase intention</w:t>
            </w:r>
            <w:r w:rsidRPr="00164457">
              <w:rPr>
                <w:i/>
                <w:iCs/>
                <w:sz w:val="20"/>
                <w:szCs w:val="20"/>
                <w:lang w:val="en-US"/>
              </w:rPr>
              <w:t xml:space="preserve"> is higher when c</w:t>
            </w:r>
            <w:r>
              <w:rPr>
                <w:i/>
                <w:iCs/>
                <w:sz w:val="20"/>
                <w:szCs w:val="20"/>
                <w:lang w:val="en-US"/>
              </w:rPr>
              <w:t>onsu</w:t>
            </w:r>
            <w:r w:rsidRPr="00164457">
              <w:rPr>
                <w:i/>
                <w:iCs/>
                <w:sz w:val="20"/>
                <w:szCs w:val="20"/>
                <w:lang w:val="en-US"/>
              </w:rPr>
              <w:t>mers are exposed to human voices compared to synthetic voices.</w:t>
            </w:r>
          </w:p>
        </w:tc>
        <w:tc>
          <w:tcPr>
            <w:tcW w:w="2265" w:type="dxa"/>
          </w:tcPr>
          <w:p w:rsidR="002A08F7" w:rsidRDefault="00F23BC2" w:rsidP="003C4738">
            <w:pPr>
              <w:pStyle w:val="NormalWeb"/>
              <w:spacing w:line="276" w:lineRule="auto"/>
              <w:rPr>
                <w:i/>
                <w:iCs/>
                <w:sz w:val="20"/>
                <w:szCs w:val="20"/>
                <w:lang w:val="en-US"/>
              </w:rPr>
            </w:pPr>
            <w:r>
              <w:rPr>
                <w:i/>
                <w:iCs/>
                <w:sz w:val="20"/>
                <w:szCs w:val="20"/>
                <w:lang w:val="en-US"/>
              </w:rPr>
              <w:t>Social response theory (</w:t>
            </w:r>
            <w:proofErr w:type="spellStart"/>
            <w:r>
              <w:rPr>
                <w:i/>
                <w:iCs/>
                <w:sz w:val="20"/>
                <w:szCs w:val="20"/>
                <w:lang w:val="en-US"/>
              </w:rPr>
              <w:t>Nass</w:t>
            </w:r>
            <w:proofErr w:type="spellEnd"/>
            <w:r>
              <w:rPr>
                <w:i/>
                <w:iCs/>
                <w:sz w:val="20"/>
                <w:szCs w:val="20"/>
                <w:lang w:val="en-US"/>
              </w:rPr>
              <w:t xml:space="preserve"> </w:t>
            </w:r>
            <w:r w:rsidR="00952106">
              <w:rPr>
                <w:i/>
                <w:iCs/>
                <w:sz w:val="20"/>
                <w:szCs w:val="20"/>
                <w:lang w:val="en-US"/>
              </w:rPr>
              <w:t>and</w:t>
            </w:r>
            <w:r>
              <w:rPr>
                <w:i/>
                <w:iCs/>
                <w:sz w:val="20"/>
                <w:szCs w:val="20"/>
                <w:lang w:val="en-US"/>
              </w:rPr>
              <w:t xml:space="preserve"> </w:t>
            </w:r>
            <w:proofErr w:type="spellStart"/>
            <w:r>
              <w:rPr>
                <w:i/>
                <w:iCs/>
                <w:sz w:val="20"/>
                <w:szCs w:val="20"/>
                <w:lang w:val="en-US"/>
              </w:rPr>
              <w:t>Steuer</w:t>
            </w:r>
            <w:proofErr w:type="spellEnd"/>
            <w:r>
              <w:rPr>
                <w:i/>
                <w:iCs/>
                <w:sz w:val="20"/>
                <w:szCs w:val="20"/>
                <w:lang w:val="en-US"/>
              </w:rPr>
              <w:t>, 1993)</w:t>
            </w:r>
          </w:p>
        </w:tc>
      </w:tr>
      <w:tr w:rsidR="002A08F7" w:rsidRPr="006A598B" w:rsidTr="003C4738">
        <w:trPr>
          <w:jc w:val="center"/>
        </w:trPr>
        <w:tc>
          <w:tcPr>
            <w:tcW w:w="525" w:type="dxa"/>
          </w:tcPr>
          <w:p w:rsidR="002A08F7" w:rsidRPr="00164457" w:rsidRDefault="002A08F7" w:rsidP="003C4738">
            <w:pPr>
              <w:pStyle w:val="NormalWeb"/>
              <w:spacing w:line="276" w:lineRule="auto"/>
              <w:rPr>
                <w:i/>
                <w:iCs/>
                <w:sz w:val="20"/>
                <w:szCs w:val="20"/>
                <w:lang w:val="en-US"/>
              </w:rPr>
            </w:pPr>
            <w:r w:rsidRPr="00164457">
              <w:rPr>
                <w:i/>
                <w:iCs/>
                <w:sz w:val="20"/>
                <w:szCs w:val="20"/>
                <w:lang w:val="en-US"/>
              </w:rPr>
              <w:t>H3</w:t>
            </w:r>
          </w:p>
        </w:tc>
        <w:tc>
          <w:tcPr>
            <w:tcW w:w="4576" w:type="dxa"/>
          </w:tcPr>
          <w:p w:rsidR="002A08F7" w:rsidRPr="00164457" w:rsidRDefault="00E91259" w:rsidP="003C4738">
            <w:pPr>
              <w:pStyle w:val="NormalWeb"/>
              <w:spacing w:line="276" w:lineRule="auto"/>
              <w:rPr>
                <w:i/>
                <w:iCs/>
                <w:sz w:val="20"/>
                <w:szCs w:val="20"/>
                <w:lang w:val="en-US"/>
              </w:rPr>
            </w:pPr>
            <w:proofErr w:type="spellStart"/>
            <w:r>
              <w:rPr>
                <w:i/>
                <w:iCs/>
                <w:sz w:val="20"/>
                <w:szCs w:val="20"/>
                <w:lang w:val="en-US"/>
              </w:rPr>
              <w:t>Chatbot</w:t>
            </w:r>
            <w:proofErr w:type="spellEnd"/>
            <w:r>
              <w:rPr>
                <w:i/>
                <w:iCs/>
                <w:sz w:val="20"/>
                <w:szCs w:val="20"/>
                <w:lang w:val="en-US"/>
              </w:rPr>
              <w:t xml:space="preserve"> evaluation (i.e. anthropomorphism, trust, attitude)</w:t>
            </w:r>
            <w:r w:rsidRPr="00164457">
              <w:rPr>
                <w:i/>
                <w:iCs/>
                <w:sz w:val="20"/>
                <w:szCs w:val="20"/>
                <w:lang w:val="en-US"/>
              </w:rPr>
              <w:t xml:space="preserve"> is higher when co</w:t>
            </w:r>
            <w:r>
              <w:rPr>
                <w:i/>
                <w:iCs/>
                <w:sz w:val="20"/>
                <w:szCs w:val="20"/>
                <w:lang w:val="en-US"/>
              </w:rPr>
              <w:t>nsu</w:t>
            </w:r>
            <w:r w:rsidRPr="00164457">
              <w:rPr>
                <w:i/>
                <w:iCs/>
                <w:sz w:val="20"/>
                <w:szCs w:val="20"/>
                <w:lang w:val="en-US"/>
              </w:rPr>
              <w:t xml:space="preserve">mers are exposed to an </w:t>
            </w:r>
            <w:r w:rsidRPr="00164457">
              <w:rPr>
                <w:i/>
                <w:iCs/>
                <w:sz w:val="20"/>
                <w:szCs w:val="20"/>
                <w:lang w:val="en-US"/>
              </w:rPr>
              <w:lastRenderedPageBreak/>
              <w:t>informal tone of voice compared to a formal tone of voice.</w:t>
            </w:r>
          </w:p>
        </w:tc>
        <w:tc>
          <w:tcPr>
            <w:tcW w:w="2265" w:type="dxa"/>
          </w:tcPr>
          <w:p w:rsidR="002A08F7" w:rsidRDefault="0044672A" w:rsidP="003C4738">
            <w:pPr>
              <w:pStyle w:val="NormalWeb"/>
              <w:spacing w:line="276" w:lineRule="auto"/>
              <w:rPr>
                <w:i/>
                <w:iCs/>
                <w:sz w:val="20"/>
                <w:szCs w:val="20"/>
                <w:lang w:val="en-US"/>
              </w:rPr>
            </w:pPr>
            <w:bookmarkStart w:id="1" w:name="OLE_LINK1"/>
            <w:bookmarkStart w:id="2" w:name="OLE_LINK2"/>
            <w:r>
              <w:rPr>
                <w:i/>
                <w:iCs/>
                <w:sz w:val="20"/>
                <w:szCs w:val="20"/>
                <w:lang w:val="en-US"/>
              </w:rPr>
              <w:lastRenderedPageBreak/>
              <w:t>Conversational human voice (Kelleher, 2009)</w:t>
            </w:r>
            <w:bookmarkEnd w:id="1"/>
            <w:bookmarkEnd w:id="2"/>
          </w:p>
        </w:tc>
      </w:tr>
      <w:tr w:rsidR="002A08F7" w:rsidRPr="006A598B" w:rsidTr="003C4738">
        <w:trPr>
          <w:jc w:val="center"/>
        </w:trPr>
        <w:tc>
          <w:tcPr>
            <w:tcW w:w="525" w:type="dxa"/>
          </w:tcPr>
          <w:p w:rsidR="002A08F7" w:rsidRPr="00164457" w:rsidRDefault="002A08F7" w:rsidP="003C4738">
            <w:pPr>
              <w:pStyle w:val="NormalWeb"/>
              <w:spacing w:line="276" w:lineRule="auto"/>
              <w:rPr>
                <w:i/>
                <w:iCs/>
                <w:sz w:val="20"/>
                <w:szCs w:val="20"/>
                <w:lang w:val="en-US"/>
              </w:rPr>
            </w:pPr>
            <w:r w:rsidRPr="00164457">
              <w:rPr>
                <w:i/>
                <w:iCs/>
                <w:sz w:val="20"/>
                <w:szCs w:val="20"/>
                <w:lang w:val="en-US"/>
              </w:rPr>
              <w:lastRenderedPageBreak/>
              <w:t>H4</w:t>
            </w:r>
          </w:p>
        </w:tc>
        <w:tc>
          <w:tcPr>
            <w:tcW w:w="4576" w:type="dxa"/>
          </w:tcPr>
          <w:p w:rsidR="002A08F7" w:rsidRPr="00164457" w:rsidRDefault="00E91259" w:rsidP="003C4738">
            <w:pPr>
              <w:pStyle w:val="NormalWeb"/>
              <w:spacing w:line="276" w:lineRule="auto"/>
              <w:rPr>
                <w:i/>
                <w:iCs/>
                <w:sz w:val="20"/>
                <w:szCs w:val="20"/>
                <w:lang w:val="en-US"/>
              </w:rPr>
            </w:pPr>
            <w:r>
              <w:rPr>
                <w:i/>
                <w:iCs/>
                <w:sz w:val="20"/>
                <w:szCs w:val="20"/>
                <w:lang w:val="en-US"/>
              </w:rPr>
              <w:t>Brand t</w:t>
            </w:r>
            <w:r w:rsidRPr="00164457">
              <w:rPr>
                <w:i/>
                <w:iCs/>
                <w:sz w:val="20"/>
                <w:szCs w:val="20"/>
                <w:lang w:val="en-US"/>
              </w:rPr>
              <w:t>rust</w:t>
            </w:r>
            <w:r>
              <w:rPr>
                <w:i/>
                <w:iCs/>
                <w:sz w:val="20"/>
                <w:szCs w:val="20"/>
                <w:lang w:val="en-US"/>
              </w:rPr>
              <w:t>, brand attachment and purchase intention</w:t>
            </w:r>
            <w:r w:rsidRPr="00164457">
              <w:rPr>
                <w:i/>
                <w:iCs/>
                <w:sz w:val="20"/>
                <w:szCs w:val="20"/>
                <w:lang w:val="en-US"/>
              </w:rPr>
              <w:t xml:space="preserve"> is higher when c</w:t>
            </w:r>
            <w:r>
              <w:rPr>
                <w:i/>
                <w:iCs/>
                <w:sz w:val="20"/>
                <w:szCs w:val="20"/>
                <w:lang w:val="en-US"/>
              </w:rPr>
              <w:t>onsu</w:t>
            </w:r>
            <w:r w:rsidRPr="00164457">
              <w:rPr>
                <w:i/>
                <w:iCs/>
                <w:sz w:val="20"/>
                <w:szCs w:val="20"/>
                <w:lang w:val="en-US"/>
              </w:rPr>
              <w:t>mers are exposed to an informal tone of voice compared to a formal tone of voice.</w:t>
            </w:r>
          </w:p>
        </w:tc>
        <w:tc>
          <w:tcPr>
            <w:tcW w:w="2265" w:type="dxa"/>
          </w:tcPr>
          <w:p w:rsidR="002A08F7" w:rsidRDefault="00E91259" w:rsidP="003C4738">
            <w:pPr>
              <w:pStyle w:val="NormalWeb"/>
              <w:spacing w:line="276" w:lineRule="auto"/>
              <w:rPr>
                <w:i/>
                <w:iCs/>
                <w:sz w:val="20"/>
                <w:szCs w:val="20"/>
                <w:lang w:val="en-US"/>
              </w:rPr>
            </w:pPr>
            <w:r>
              <w:rPr>
                <w:i/>
                <w:iCs/>
                <w:sz w:val="20"/>
                <w:szCs w:val="20"/>
                <w:lang w:val="en-US"/>
              </w:rPr>
              <w:t>Conversational human voice (Kelleher, 2009)</w:t>
            </w:r>
          </w:p>
        </w:tc>
      </w:tr>
      <w:tr w:rsidR="002A08F7" w:rsidRPr="00D57444" w:rsidTr="003C4738">
        <w:trPr>
          <w:jc w:val="center"/>
        </w:trPr>
        <w:tc>
          <w:tcPr>
            <w:tcW w:w="525" w:type="dxa"/>
          </w:tcPr>
          <w:p w:rsidR="002A08F7" w:rsidRPr="00164457" w:rsidRDefault="002A08F7" w:rsidP="003C4738">
            <w:pPr>
              <w:pStyle w:val="NormalWeb"/>
              <w:spacing w:line="276" w:lineRule="auto"/>
              <w:rPr>
                <w:i/>
                <w:iCs/>
                <w:sz w:val="20"/>
                <w:szCs w:val="20"/>
                <w:lang w:val="en-US"/>
              </w:rPr>
            </w:pPr>
            <w:r w:rsidRPr="00164457">
              <w:rPr>
                <w:i/>
                <w:iCs/>
                <w:sz w:val="20"/>
                <w:szCs w:val="20"/>
                <w:lang w:val="en-US"/>
              </w:rPr>
              <w:t>H5</w:t>
            </w:r>
          </w:p>
        </w:tc>
        <w:tc>
          <w:tcPr>
            <w:tcW w:w="4576" w:type="dxa"/>
          </w:tcPr>
          <w:p w:rsidR="002A08F7" w:rsidRPr="00164457" w:rsidRDefault="00D57444" w:rsidP="003C4738">
            <w:pPr>
              <w:pStyle w:val="NormalWeb"/>
              <w:spacing w:line="276" w:lineRule="auto"/>
              <w:rPr>
                <w:i/>
                <w:iCs/>
                <w:sz w:val="20"/>
                <w:szCs w:val="20"/>
                <w:lang w:val="en-US"/>
              </w:rPr>
            </w:pPr>
            <w:r>
              <w:rPr>
                <w:i/>
                <w:iCs/>
                <w:sz w:val="20"/>
                <w:szCs w:val="20"/>
                <w:lang w:val="en-US"/>
              </w:rPr>
              <w:t xml:space="preserve">The difference </w:t>
            </w:r>
            <w:r w:rsidR="00275416">
              <w:rPr>
                <w:i/>
                <w:iCs/>
                <w:sz w:val="20"/>
                <w:szCs w:val="20"/>
                <w:lang w:val="en-US"/>
              </w:rPr>
              <w:t xml:space="preserve">of </w:t>
            </w:r>
            <w:proofErr w:type="spellStart"/>
            <w:r w:rsidR="00275416">
              <w:rPr>
                <w:i/>
                <w:iCs/>
                <w:sz w:val="20"/>
                <w:szCs w:val="20"/>
                <w:lang w:val="en-US"/>
              </w:rPr>
              <w:t>c</w:t>
            </w:r>
            <w:r w:rsidR="006E68F1">
              <w:rPr>
                <w:i/>
                <w:iCs/>
                <w:sz w:val="20"/>
                <w:szCs w:val="20"/>
                <w:lang w:val="en-US"/>
              </w:rPr>
              <w:t>hatbot</w:t>
            </w:r>
            <w:proofErr w:type="spellEnd"/>
            <w:r w:rsidR="006E68F1">
              <w:rPr>
                <w:i/>
                <w:iCs/>
                <w:sz w:val="20"/>
                <w:szCs w:val="20"/>
                <w:lang w:val="en-US"/>
              </w:rPr>
              <w:t xml:space="preserve"> evaluation (i.e. trust, attitude) </w:t>
            </w:r>
            <w:r w:rsidR="00275416">
              <w:rPr>
                <w:i/>
                <w:iCs/>
                <w:sz w:val="20"/>
                <w:szCs w:val="20"/>
                <w:lang w:val="en-US"/>
              </w:rPr>
              <w:t>between human and synthetic voice</w:t>
            </w:r>
            <w:r w:rsidR="00250F2B">
              <w:rPr>
                <w:i/>
                <w:iCs/>
                <w:sz w:val="20"/>
                <w:szCs w:val="20"/>
                <w:lang w:val="en-US"/>
              </w:rPr>
              <w:t>s</w:t>
            </w:r>
            <w:r w:rsidR="00275416">
              <w:rPr>
                <w:i/>
                <w:iCs/>
                <w:sz w:val="20"/>
                <w:szCs w:val="20"/>
                <w:lang w:val="en-US"/>
              </w:rPr>
              <w:t xml:space="preserve"> </w:t>
            </w:r>
            <w:r w:rsidR="006E68F1" w:rsidRPr="00164457">
              <w:rPr>
                <w:i/>
                <w:iCs/>
                <w:sz w:val="20"/>
                <w:szCs w:val="20"/>
                <w:lang w:val="en-US"/>
              </w:rPr>
              <w:t>is higher when c</w:t>
            </w:r>
            <w:r w:rsidR="006E68F1">
              <w:rPr>
                <w:i/>
                <w:iCs/>
                <w:sz w:val="20"/>
                <w:szCs w:val="20"/>
                <w:lang w:val="en-US"/>
              </w:rPr>
              <w:t>onsu</w:t>
            </w:r>
            <w:r w:rsidR="006E68F1" w:rsidRPr="00164457">
              <w:rPr>
                <w:i/>
                <w:iCs/>
                <w:sz w:val="20"/>
                <w:szCs w:val="20"/>
                <w:lang w:val="en-US"/>
              </w:rPr>
              <w:t>mers are exposed to a</w:t>
            </w:r>
            <w:r w:rsidR="006E68F1">
              <w:rPr>
                <w:i/>
                <w:iCs/>
                <w:sz w:val="20"/>
                <w:szCs w:val="20"/>
                <w:lang w:val="en-US"/>
              </w:rPr>
              <w:t xml:space="preserve"> female</w:t>
            </w:r>
            <w:r>
              <w:rPr>
                <w:i/>
                <w:iCs/>
                <w:sz w:val="20"/>
                <w:szCs w:val="20"/>
                <w:lang w:val="en-US"/>
              </w:rPr>
              <w:t xml:space="preserve"> </w:t>
            </w:r>
            <w:r w:rsidR="006E68F1" w:rsidRPr="00164457">
              <w:rPr>
                <w:i/>
                <w:iCs/>
                <w:sz w:val="20"/>
                <w:szCs w:val="20"/>
                <w:lang w:val="en-US"/>
              </w:rPr>
              <w:t xml:space="preserve">voice compared to a </w:t>
            </w:r>
            <w:r w:rsidR="006E68F1">
              <w:rPr>
                <w:i/>
                <w:iCs/>
                <w:sz w:val="20"/>
                <w:szCs w:val="20"/>
                <w:lang w:val="en-US"/>
              </w:rPr>
              <w:t>male</w:t>
            </w:r>
            <w:r>
              <w:rPr>
                <w:i/>
                <w:iCs/>
                <w:sz w:val="20"/>
                <w:szCs w:val="20"/>
                <w:lang w:val="en-US"/>
              </w:rPr>
              <w:t xml:space="preserve"> </w:t>
            </w:r>
            <w:r w:rsidR="006E68F1" w:rsidRPr="00164457">
              <w:rPr>
                <w:i/>
                <w:iCs/>
                <w:sz w:val="20"/>
                <w:szCs w:val="20"/>
                <w:lang w:val="en-US"/>
              </w:rPr>
              <w:t>voice.</w:t>
            </w:r>
          </w:p>
        </w:tc>
        <w:tc>
          <w:tcPr>
            <w:tcW w:w="2265" w:type="dxa"/>
          </w:tcPr>
          <w:p w:rsidR="002A08F7" w:rsidRPr="00164457" w:rsidRDefault="005A2222" w:rsidP="003C4738">
            <w:pPr>
              <w:pStyle w:val="NormalWeb"/>
              <w:spacing w:line="276" w:lineRule="auto"/>
              <w:rPr>
                <w:i/>
                <w:iCs/>
                <w:sz w:val="20"/>
                <w:szCs w:val="20"/>
                <w:lang w:val="en-US"/>
              </w:rPr>
            </w:pPr>
            <w:r>
              <w:rPr>
                <w:i/>
                <w:iCs/>
                <w:sz w:val="20"/>
                <w:szCs w:val="20"/>
                <w:lang w:val="en-US"/>
              </w:rPr>
              <w:t>Social role theory (</w:t>
            </w:r>
            <w:proofErr w:type="spellStart"/>
            <w:r>
              <w:rPr>
                <w:i/>
                <w:iCs/>
                <w:sz w:val="20"/>
                <w:szCs w:val="20"/>
                <w:lang w:val="en-US"/>
              </w:rPr>
              <w:t>Eagly</w:t>
            </w:r>
            <w:proofErr w:type="spellEnd"/>
            <w:r>
              <w:rPr>
                <w:i/>
                <w:iCs/>
                <w:sz w:val="20"/>
                <w:szCs w:val="20"/>
                <w:lang w:val="en-US"/>
              </w:rPr>
              <w:t>, 1987)</w:t>
            </w:r>
          </w:p>
        </w:tc>
      </w:tr>
      <w:tr w:rsidR="006E68F1" w:rsidRPr="00D57444" w:rsidTr="002A08F7">
        <w:trPr>
          <w:jc w:val="center"/>
        </w:trPr>
        <w:tc>
          <w:tcPr>
            <w:tcW w:w="525" w:type="dxa"/>
          </w:tcPr>
          <w:p w:rsidR="006E68F1" w:rsidRPr="00164457" w:rsidRDefault="00D57444" w:rsidP="003C4738">
            <w:pPr>
              <w:pStyle w:val="NormalWeb"/>
              <w:spacing w:line="276" w:lineRule="auto"/>
              <w:rPr>
                <w:i/>
                <w:iCs/>
                <w:sz w:val="20"/>
                <w:szCs w:val="20"/>
                <w:lang w:val="en-US"/>
              </w:rPr>
            </w:pPr>
            <w:r>
              <w:rPr>
                <w:i/>
                <w:iCs/>
                <w:sz w:val="20"/>
                <w:szCs w:val="20"/>
                <w:lang w:val="en-US"/>
              </w:rPr>
              <w:t>H6</w:t>
            </w:r>
          </w:p>
        </w:tc>
        <w:tc>
          <w:tcPr>
            <w:tcW w:w="4576" w:type="dxa"/>
          </w:tcPr>
          <w:p w:rsidR="006E68F1" w:rsidRDefault="008F6CC3" w:rsidP="003C4738">
            <w:pPr>
              <w:pStyle w:val="NormalWeb"/>
              <w:spacing w:line="276" w:lineRule="auto"/>
              <w:rPr>
                <w:i/>
                <w:iCs/>
                <w:sz w:val="20"/>
                <w:szCs w:val="20"/>
                <w:lang w:val="en-US"/>
              </w:rPr>
            </w:pPr>
            <w:r>
              <w:rPr>
                <w:i/>
                <w:iCs/>
                <w:sz w:val="20"/>
                <w:szCs w:val="20"/>
                <w:lang w:val="en-US"/>
              </w:rPr>
              <w:t>The difference of b</w:t>
            </w:r>
            <w:r w:rsidR="006E68F1">
              <w:rPr>
                <w:i/>
                <w:iCs/>
                <w:sz w:val="20"/>
                <w:szCs w:val="20"/>
                <w:lang w:val="en-US"/>
              </w:rPr>
              <w:t>rand t</w:t>
            </w:r>
            <w:r w:rsidR="006E68F1" w:rsidRPr="00164457">
              <w:rPr>
                <w:i/>
                <w:iCs/>
                <w:sz w:val="20"/>
                <w:szCs w:val="20"/>
                <w:lang w:val="en-US"/>
              </w:rPr>
              <w:t>rust</w:t>
            </w:r>
            <w:r w:rsidR="006E68F1">
              <w:rPr>
                <w:i/>
                <w:iCs/>
                <w:sz w:val="20"/>
                <w:szCs w:val="20"/>
                <w:lang w:val="en-US"/>
              </w:rPr>
              <w:t>, brand attachment and purchase intention</w:t>
            </w:r>
            <w:r w:rsidR="0093425B">
              <w:rPr>
                <w:i/>
                <w:iCs/>
                <w:sz w:val="20"/>
                <w:szCs w:val="20"/>
                <w:lang w:val="en-US"/>
              </w:rPr>
              <w:t xml:space="preserve"> between</w:t>
            </w:r>
            <w:r w:rsidR="006E68F1" w:rsidRPr="00164457">
              <w:rPr>
                <w:i/>
                <w:iCs/>
                <w:sz w:val="20"/>
                <w:szCs w:val="20"/>
                <w:lang w:val="en-US"/>
              </w:rPr>
              <w:t xml:space="preserve"> </w:t>
            </w:r>
            <w:r w:rsidR="0093425B">
              <w:rPr>
                <w:i/>
                <w:iCs/>
                <w:sz w:val="20"/>
                <w:szCs w:val="20"/>
                <w:lang w:val="en-US"/>
              </w:rPr>
              <w:t xml:space="preserve">human and synthetic voice </w:t>
            </w:r>
            <w:r w:rsidR="006E68F1" w:rsidRPr="00164457">
              <w:rPr>
                <w:i/>
                <w:iCs/>
                <w:sz w:val="20"/>
                <w:szCs w:val="20"/>
                <w:lang w:val="en-US"/>
              </w:rPr>
              <w:t>is higher when c</w:t>
            </w:r>
            <w:r w:rsidR="006E68F1">
              <w:rPr>
                <w:i/>
                <w:iCs/>
                <w:sz w:val="20"/>
                <w:szCs w:val="20"/>
                <w:lang w:val="en-US"/>
              </w:rPr>
              <w:t>onsu</w:t>
            </w:r>
            <w:r w:rsidR="006E68F1" w:rsidRPr="00164457">
              <w:rPr>
                <w:i/>
                <w:iCs/>
                <w:sz w:val="20"/>
                <w:szCs w:val="20"/>
                <w:lang w:val="en-US"/>
              </w:rPr>
              <w:t>mers are exposed to</w:t>
            </w:r>
            <w:r w:rsidR="00D57444">
              <w:rPr>
                <w:i/>
                <w:iCs/>
                <w:sz w:val="20"/>
                <w:szCs w:val="20"/>
                <w:lang w:val="en-US"/>
              </w:rPr>
              <w:t xml:space="preserve"> a female voice compared to a male voice.</w:t>
            </w:r>
          </w:p>
        </w:tc>
        <w:tc>
          <w:tcPr>
            <w:tcW w:w="2265" w:type="dxa"/>
          </w:tcPr>
          <w:p w:rsidR="006E68F1" w:rsidRPr="00164457" w:rsidRDefault="005A2222" w:rsidP="003C4738">
            <w:pPr>
              <w:pStyle w:val="NormalWeb"/>
              <w:spacing w:line="276" w:lineRule="auto"/>
              <w:rPr>
                <w:i/>
                <w:iCs/>
                <w:sz w:val="20"/>
                <w:szCs w:val="20"/>
                <w:lang w:val="en-US"/>
              </w:rPr>
            </w:pPr>
            <w:r>
              <w:rPr>
                <w:i/>
                <w:iCs/>
                <w:sz w:val="20"/>
                <w:szCs w:val="20"/>
                <w:lang w:val="en-US"/>
              </w:rPr>
              <w:t>Social role theory (</w:t>
            </w:r>
            <w:proofErr w:type="spellStart"/>
            <w:r>
              <w:rPr>
                <w:i/>
                <w:iCs/>
                <w:sz w:val="20"/>
                <w:szCs w:val="20"/>
                <w:lang w:val="en-US"/>
              </w:rPr>
              <w:t>Eagly</w:t>
            </w:r>
            <w:proofErr w:type="spellEnd"/>
            <w:r>
              <w:rPr>
                <w:i/>
                <w:iCs/>
                <w:sz w:val="20"/>
                <w:szCs w:val="20"/>
                <w:lang w:val="en-US"/>
              </w:rPr>
              <w:t>, 1987)</w:t>
            </w:r>
          </w:p>
        </w:tc>
      </w:tr>
      <w:tr w:rsidR="002A08F7" w:rsidRPr="0083015D" w:rsidTr="003C4738">
        <w:trPr>
          <w:jc w:val="center"/>
        </w:trPr>
        <w:tc>
          <w:tcPr>
            <w:tcW w:w="525" w:type="dxa"/>
          </w:tcPr>
          <w:p w:rsidR="002A08F7" w:rsidRPr="00164457" w:rsidRDefault="002A08F7" w:rsidP="003C4738">
            <w:pPr>
              <w:pStyle w:val="NormalWeb"/>
              <w:spacing w:line="276" w:lineRule="auto"/>
              <w:rPr>
                <w:i/>
                <w:iCs/>
                <w:sz w:val="20"/>
                <w:szCs w:val="20"/>
                <w:lang w:val="en-US"/>
              </w:rPr>
            </w:pPr>
            <w:r w:rsidRPr="00164457">
              <w:rPr>
                <w:i/>
                <w:iCs/>
                <w:sz w:val="20"/>
                <w:szCs w:val="20"/>
                <w:lang w:val="en-US"/>
              </w:rPr>
              <w:t>H</w:t>
            </w:r>
            <w:r w:rsidR="002D2BBE">
              <w:rPr>
                <w:i/>
                <w:iCs/>
                <w:sz w:val="20"/>
                <w:szCs w:val="20"/>
                <w:lang w:val="en-US"/>
              </w:rPr>
              <w:t>7</w:t>
            </w:r>
          </w:p>
        </w:tc>
        <w:tc>
          <w:tcPr>
            <w:tcW w:w="4576" w:type="dxa"/>
          </w:tcPr>
          <w:p w:rsidR="002A08F7" w:rsidRPr="00164457" w:rsidRDefault="0093425B" w:rsidP="003C4738">
            <w:pPr>
              <w:pStyle w:val="NormalWeb"/>
              <w:spacing w:line="276" w:lineRule="auto"/>
              <w:rPr>
                <w:i/>
                <w:iCs/>
                <w:sz w:val="20"/>
                <w:szCs w:val="20"/>
                <w:lang w:val="en-US"/>
              </w:rPr>
            </w:pPr>
            <w:r>
              <w:rPr>
                <w:i/>
                <w:iCs/>
                <w:sz w:val="20"/>
                <w:szCs w:val="20"/>
                <w:lang w:val="en-US"/>
              </w:rPr>
              <w:t xml:space="preserve">The difference of </w:t>
            </w:r>
            <w:proofErr w:type="spellStart"/>
            <w:r w:rsidR="005A2222">
              <w:rPr>
                <w:i/>
                <w:iCs/>
                <w:sz w:val="20"/>
                <w:szCs w:val="20"/>
                <w:lang w:val="en-US"/>
              </w:rPr>
              <w:t>chatbot</w:t>
            </w:r>
            <w:proofErr w:type="spellEnd"/>
            <w:r w:rsidR="005A2222">
              <w:rPr>
                <w:i/>
                <w:iCs/>
                <w:sz w:val="20"/>
                <w:szCs w:val="20"/>
                <w:lang w:val="en-US"/>
              </w:rPr>
              <w:t xml:space="preserve"> evaluation (i.e. trust, attitude) between </w:t>
            </w:r>
            <w:r w:rsidR="00000364">
              <w:rPr>
                <w:i/>
                <w:iCs/>
                <w:sz w:val="20"/>
                <w:szCs w:val="20"/>
                <w:lang w:val="en-US"/>
              </w:rPr>
              <w:t xml:space="preserve">the </w:t>
            </w:r>
            <w:r w:rsidR="005A2222">
              <w:rPr>
                <w:i/>
                <w:iCs/>
                <w:sz w:val="20"/>
                <w:szCs w:val="20"/>
                <w:lang w:val="en-US"/>
              </w:rPr>
              <w:t>formal and informal tone</w:t>
            </w:r>
            <w:r w:rsidR="00000364">
              <w:rPr>
                <w:i/>
                <w:iCs/>
                <w:sz w:val="20"/>
                <w:szCs w:val="20"/>
                <w:lang w:val="en-US"/>
              </w:rPr>
              <w:t xml:space="preserve"> of voice is higher when consumers are exposed to a female voice compared to a male voice.</w:t>
            </w:r>
          </w:p>
        </w:tc>
        <w:tc>
          <w:tcPr>
            <w:tcW w:w="2265" w:type="dxa"/>
          </w:tcPr>
          <w:p w:rsidR="00000364" w:rsidRPr="00164457" w:rsidRDefault="00000364" w:rsidP="003C4738">
            <w:pPr>
              <w:pStyle w:val="NormalWeb"/>
              <w:spacing w:line="276" w:lineRule="auto"/>
              <w:rPr>
                <w:i/>
                <w:iCs/>
                <w:sz w:val="20"/>
                <w:szCs w:val="20"/>
                <w:lang w:val="en-US"/>
              </w:rPr>
            </w:pPr>
            <w:r>
              <w:rPr>
                <w:i/>
                <w:iCs/>
                <w:sz w:val="20"/>
                <w:szCs w:val="20"/>
                <w:lang w:val="en-US"/>
              </w:rPr>
              <w:t>Conversational human voice (Kelleher, 2009); Social role theory (</w:t>
            </w:r>
            <w:proofErr w:type="spellStart"/>
            <w:r>
              <w:rPr>
                <w:i/>
                <w:iCs/>
                <w:sz w:val="20"/>
                <w:szCs w:val="20"/>
                <w:lang w:val="en-US"/>
              </w:rPr>
              <w:t>Eagly</w:t>
            </w:r>
            <w:proofErr w:type="spellEnd"/>
            <w:r>
              <w:rPr>
                <w:i/>
                <w:iCs/>
                <w:sz w:val="20"/>
                <w:szCs w:val="20"/>
                <w:lang w:val="en-US"/>
              </w:rPr>
              <w:t>, 1987)</w:t>
            </w:r>
          </w:p>
        </w:tc>
      </w:tr>
      <w:tr w:rsidR="005A2222" w:rsidRPr="0083015D" w:rsidTr="002A08F7">
        <w:trPr>
          <w:jc w:val="center"/>
        </w:trPr>
        <w:tc>
          <w:tcPr>
            <w:tcW w:w="525" w:type="dxa"/>
          </w:tcPr>
          <w:p w:rsidR="005A2222" w:rsidRPr="00164457" w:rsidRDefault="00000364" w:rsidP="003C4738">
            <w:pPr>
              <w:pStyle w:val="NormalWeb"/>
              <w:spacing w:line="276" w:lineRule="auto"/>
              <w:rPr>
                <w:i/>
                <w:iCs/>
                <w:sz w:val="20"/>
                <w:szCs w:val="20"/>
                <w:lang w:val="en-US"/>
              </w:rPr>
            </w:pPr>
            <w:r>
              <w:rPr>
                <w:i/>
                <w:iCs/>
                <w:sz w:val="20"/>
                <w:szCs w:val="20"/>
                <w:lang w:val="en-US"/>
              </w:rPr>
              <w:t>H8</w:t>
            </w:r>
          </w:p>
        </w:tc>
        <w:tc>
          <w:tcPr>
            <w:tcW w:w="4576" w:type="dxa"/>
          </w:tcPr>
          <w:p w:rsidR="005A2222" w:rsidRDefault="00000364" w:rsidP="003C4738">
            <w:pPr>
              <w:pStyle w:val="NormalWeb"/>
              <w:spacing w:line="276" w:lineRule="auto"/>
              <w:rPr>
                <w:i/>
                <w:iCs/>
                <w:sz w:val="20"/>
                <w:szCs w:val="20"/>
                <w:lang w:val="en-US"/>
              </w:rPr>
            </w:pPr>
            <w:r>
              <w:rPr>
                <w:i/>
                <w:iCs/>
                <w:sz w:val="20"/>
                <w:szCs w:val="20"/>
                <w:lang w:val="en-US"/>
              </w:rPr>
              <w:t>The difference of brand trust, brand attachment and purchase intention between the formal and informal tone of voice is higher when consumers are exposed to a female voice compared to a male voice.</w:t>
            </w:r>
          </w:p>
        </w:tc>
        <w:tc>
          <w:tcPr>
            <w:tcW w:w="2265" w:type="dxa"/>
          </w:tcPr>
          <w:p w:rsidR="005A2222" w:rsidRPr="00164457" w:rsidRDefault="00000364" w:rsidP="003C4738">
            <w:pPr>
              <w:pStyle w:val="NormalWeb"/>
              <w:spacing w:line="276" w:lineRule="auto"/>
              <w:rPr>
                <w:i/>
                <w:iCs/>
                <w:sz w:val="20"/>
                <w:szCs w:val="20"/>
                <w:lang w:val="en-US"/>
              </w:rPr>
            </w:pPr>
            <w:r>
              <w:rPr>
                <w:i/>
                <w:iCs/>
                <w:sz w:val="20"/>
                <w:szCs w:val="20"/>
                <w:lang w:val="en-US"/>
              </w:rPr>
              <w:t>Conversational human voice (Kelleher, 2009); Social role theory (</w:t>
            </w:r>
            <w:proofErr w:type="spellStart"/>
            <w:r>
              <w:rPr>
                <w:i/>
                <w:iCs/>
                <w:sz w:val="20"/>
                <w:szCs w:val="20"/>
                <w:lang w:val="en-US"/>
              </w:rPr>
              <w:t>Eagly</w:t>
            </w:r>
            <w:proofErr w:type="spellEnd"/>
            <w:r>
              <w:rPr>
                <w:i/>
                <w:iCs/>
                <w:sz w:val="20"/>
                <w:szCs w:val="20"/>
                <w:lang w:val="en-US"/>
              </w:rPr>
              <w:t>, 1987)</w:t>
            </w:r>
          </w:p>
        </w:tc>
      </w:tr>
    </w:tbl>
    <w:p w:rsidR="0029116D" w:rsidRPr="0029116D" w:rsidRDefault="0029116D" w:rsidP="0029116D">
      <w:pPr>
        <w:rPr>
          <w:color w:val="000000"/>
          <w:lang w:val="en-US"/>
        </w:rPr>
      </w:pPr>
    </w:p>
    <w:p w:rsidR="00CA0F4F" w:rsidRDefault="00CA0F4F">
      <w:pPr>
        <w:spacing w:line="360" w:lineRule="auto"/>
        <w:jc w:val="both"/>
        <w:rPr>
          <w:b/>
          <w:bCs/>
          <w:color w:val="000000"/>
          <w:lang w:val="en-US"/>
        </w:rPr>
      </w:pPr>
    </w:p>
    <w:p w:rsidR="00CA0F4F" w:rsidRDefault="00CA0F4F" w:rsidP="003C4738">
      <w:pPr>
        <w:spacing w:line="360" w:lineRule="auto"/>
        <w:jc w:val="both"/>
        <w:rPr>
          <w:color w:val="000000"/>
          <w:lang w:val="en-US"/>
        </w:rPr>
      </w:pPr>
      <w:r>
        <w:rPr>
          <w:color w:val="000000"/>
          <w:lang w:val="en-US"/>
        </w:rPr>
        <w:t>The conceptual model</w:t>
      </w:r>
      <w:r w:rsidR="004D20EF">
        <w:rPr>
          <w:color w:val="000000"/>
          <w:lang w:val="en-US"/>
        </w:rPr>
        <w:t xml:space="preserve"> is presented as follows:</w:t>
      </w:r>
      <w:r>
        <w:rPr>
          <w:color w:val="000000"/>
          <w:lang w:val="en-US"/>
        </w:rPr>
        <w:t xml:space="preserve"> </w:t>
      </w:r>
    </w:p>
    <w:p w:rsidR="00CA0F4F" w:rsidRDefault="00CA0F4F" w:rsidP="00CA0F4F">
      <w:pPr>
        <w:spacing w:line="360" w:lineRule="auto"/>
        <w:ind w:firstLine="708"/>
        <w:jc w:val="both"/>
        <w:rPr>
          <w:color w:val="000000"/>
          <w:lang w:val="en-US"/>
        </w:rPr>
      </w:pPr>
      <w:r>
        <w:rPr>
          <w:noProof/>
          <w:color w:val="000000"/>
        </w:rPr>
        <mc:AlternateContent>
          <mc:Choice Requires="wps">
            <w:drawing>
              <wp:anchor distT="0" distB="0" distL="114300" distR="114300" simplePos="0" relativeHeight="251659264" behindDoc="0" locked="0" layoutInCell="1" allowOverlap="1" wp14:anchorId="1FF18666" wp14:editId="0FBDAB48">
                <wp:simplePos x="0" y="0"/>
                <wp:positionH relativeFrom="column">
                  <wp:posOffset>1557158</wp:posOffset>
                </wp:positionH>
                <wp:positionV relativeFrom="paragraph">
                  <wp:posOffset>133516</wp:posOffset>
                </wp:positionV>
                <wp:extent cx="4341412" cy="2838615"/>
                <wp:effectExtent l="0" t="0" r="15240" b="19050"/>
                <wp:wrapNone/>
                <wp:docPr id="28" name="Rectangle 28"/>
                <wp:cNvGraphicFramePr/>
                <a:graphic xmlns:a="http://schemas.openxmlformats.org/drawingml/2006/main">
                  <a:graphicData uri="http://schemas.microsoft.com/office/word/2010/wordprocessingShape">
                    <wps:wsp>
                      <wps:cNvSpPr/>
                      <wps:spPr>
                        <a:xfrm>
                          <a:off x="0" y="0"/>
                          <a:ext cx="4341412" cy="283861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78CD1D" id="Rectangle 28" o:spid="_x0000_s1026" style="position:absolute;margin-left:122.6pt;margin-top:10.5pt;width:341.85pt;height:2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" fillcolor="white [3201]" strokecolor="#5b9bd5 [3208]" strokeweight="1pt"/>
            </w:pict>
          </mc:Fallback>
        </mc:AlternateContent>
      </w:r>
      <w:r>
        <w:rPr>
          <w:noProof/>
          <w:color w:val="000000"/>
        </w:rPr>
        <mc:AlternateContent>
          <mc:Choice Requires="wps">
            <w:drawing>
              <wp:anchor distT="0" distB="0" distL="114300" distR="114300" simplePos="0" relativeHeight="251661312" behindDoc="0" locked="0" layoutInCell="1" allowOverlap="1" wp14:anchorId="612EF25B" wp14:editId="6114895D">
                <wp:simplePos x="0" y="0"/>
                <wp:positionH relativeFrom="column">
                  <wp:posOffset>1652574</wp:posOffset>
                </wp:positionH>
                <wp:positionV relativeFrom="paragraph">
                  <wp:posOffset>252785</wp:posOffset>
                </wp:positionV>
                <wp:extent cx="1287780" cy="2592015"/>
                <wp:effectExtent l="0" t="0" r="7620" b="12065"/>
                <wp:wrapNone/>
                <wp:docPr id="11" name="Rectangle 11"/>
                <wp:cNvGraphicFramePr/>
                <a:graphic xmlns:a="http://schemas.openxmlformats.org/drawingml/2006/main">
                  <a:graphicData uri="http://schemas.microsoft.com/office/word/2010/wordprocessingShape">
                    <wps:wsp>
                      <wps:cNvSpPr/>
                      <wps:spPr>
                        <a:xfrm>
                          <a:off x="0" y="0"/>
                          <a:ext cx="1287780" cy="25920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1FAEC8" id="Rectangle 11" o:spid="_x0000_s1026" style="position:absolute;margin-left:130.1pt;margin-top:19.9pt;width:101.4pt;height:20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" fillcolor="white [3201]" strokecolor="#70ad47 [3209]" strokeweight="1pt"/>
            </w:pict>
          </mc:Fallback>
        </mc:AlternateContent>
      </w:r>
    </w:p>
    <w:p w:rsidR="00CA0F4F" w:rsidRDefault="004D20EF" w:rsidP="00CA0F4F">
      <w:pPr>
        <w:spacing w:line="360" w:lineRule="auto"/>
        <w:ind w:firstLine="708"/>
        <w:jc w:val="both"/>
        <w:rPr>
          <w:color w:val="000000"/>
          <w:lang w:val="en-US"/>
        </w:rPr>
      </w:pPr>
      <w:r>
        <w:rPr>
          <w:noProof/>
          <w:color w:val="000000"/>
        </w:rPr>
        <mc:AlternateContent>
          <mc:Choice Requires="wps">
            <w:drawing>
              <wp:anchor distT="0" distB="0" distL="114300" distR="114300" simplePos="0" relativeHeight="251675648" behindDoc="0" locked="0" layoutInCell="1" allowOverlap="1" wp14:anchorId="7A60B3C8" wp14:editId="6ADDFC8F">
                <wp:simplePos x="0" y="0"/>
                <wp:positionH relativeFrom="column">
                  <wp:posOffset>1675130</wp:posOffset>
                </wp:positionH>
                <wp:positionV relativeFrom="paragraph">
                  <wp:posOffset>25206</wp:posOffset>
                </wp:positionV>
                <wp:extent cx="1247775" cy="20510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1247775" cy="205105"/>
                        </a:xfrm>
                        <a:prstGeom prst="rect">
                          <a:avLst/>
                        </a:prstGeom>
                        <a:noFill/>
                        <a:ln w="6350">
                          <a:noFill/>
                        </a:ln>
                      </wps:spPr>
                      <wps:txbx>
                        <w:txbxContent>
                          <w:p w:rsidR="00CA0F4F" w:rsidRPr="00892285" w:rsidRDefault="00CA0F4F" w:rsidP="00CA0F4F">
                            <w:pPr>
                              <w:jc w:val="center"/>
                              <w:rPr>
                                <w:sz w:val="18"/>
                                <w:szCs w:val="18"/>
                                <w:lang w:val="en-US"/>
                              </w:rPr>
                            </w:pPr>
                            <w:proofErr w:type="spellStart"/>
                            <w:r w:rsidRPr="00892285">
                              <w:rPr>
                                <w:sz w:val="18"/>
                                <w:szCs w:val="18"/>
                                <w:lang w:val="en-US"/>
                              </w:rPr>
                              <w:t>Chatbot</w:t>
                            </w:r>
                            <w:proofErr w:type="spellEnd"/>
                            <w:r w:rsidRPr="00892285">
                              <w:rPr>
                                <w:sz w:val="18"/>
                                <w:szCs w:val="18"/>
                                <w:lang w:val="en-US"/>
                              </w:rPr>
                              <w:t xml:space="preserve">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60B3C8" id="_x0000_t202" coordsize="21600,21600" o:spt="202" path="m,l,21600r21600,l21600,xe">
                <v:stroke joinstyle="miter"/>
                <v:path gradientshapeok="t" o:connecttype="rect"/>
              </v:shapetype>
              <v:shape id="Zone de texte 18" o:spid="_x0000_s1026" type="#_x0000_t202" style="position:absolute;left:0;text-align:left;margin-left:131.9pt;margin-top:2pt;width:98.25pt;height:1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" filled="f" stroked="f" strokeweight=".5pt">
                <v:textbox>
                  <w:txbxContent>
                    <w:p w:rsidR="00CA0F4F" w:rsidRPr="00892285" w:rsidRDefault="00CA0F4F" w:rsidP="00CA0F4F">
                      <w:pPr>
                        <w:jc w:val="center"/>
                        <w:rPr>
                          <w:sz w:val="18"/>
                          <w:szCs w:val="18"/>
                          <w:lang w:val="en-US"/>
                        </w:rPr>
                      </w:pPr>
                      <w:r w:rsidRPr="00892285">
                        <w:rPr>
                          <w:sz w:val="18"/>
                          <w:szCs w:val="18"/>
                          <w:lang w:val="en-US"/>
                        </w:rPr>
                        <w:t>Chatbot evaluation</w:t>
                      </w:r>
                    </w:p>
                  </w:txbxContent>
                </v:textbox>
              </v:shape>
            </w:pict>
          </mc:Fallback>
        </mc:AlternateContent>
      </w:r>
      <w:r w:rsidR="00CA0F4F">
        <w:rPr>
          <w:noProof/>
          <w:color w:val="000000"/>
        </w:rPr>
        <mc:AlternateContent>
          <mc:Choice Requires="wps">
            <w:drawing>
              <wp:anchor distT="0" distB="0" distL="114300" distR="114300" simplePos="0" relativeHeight="251660288" behindDoc="0" locked="0" layoutInCell="1" allowOverlap="1" wp14:anchorId="6BE69BBC" wp14:editId="08F16B2B">
                <wp:simplePos x="0" y="0"/>
                <wp:positionH relativeFrom="column">
                  <wp:posOffset>3322348</wp:posOffset>
                </wp:positionH>
                <wp:positionV relativeFrom="paragraph">
                  <wp:posOffset>188678</wp:posOffset>
                </wp:positionV>
                <wp:extent cx="1176655" cy="2115047"/>
                <wp:effectExtent l="0" t="0" r="17145" b="19050"/>
                <wp:wrapNone/>
                <wp:docPr id="12" name="Rectangle 12"/>
                <wp:cNvGraphicFramePr/>
                <a:graphic xmlns:a="http://schemas.openxmlformats.org/drawingml/2006/main">
                  <a:graphicData uri="http://schemas.microsoft.com/office/word/2010/wordprocessingShape">
                    <wps:wsp>
                      <wps:cNvSpPr/>
                      <wps:spPr>
                        <a:xfrm>
                          <a:off x="0" y="0"/>
                          <a:ext cx="1176655" cy="211504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AC3B9C" id="Rectangle 12" o:spid="_x0000_s1026" style="position:absolute;margin-left:261.6pt;margin-top:14.85pt;width:92.65pt;height:1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" fillcolor="white [3201]" strokecolor="#70ad47 [3209]" strokeweight="1pt"/>
            </w:pict>
          </mc:Fallback>
        </mc:AlternateContent>
      </w:r>
      <w:r w:rsidR="00CA0F4F">
        <w:rPr>
          <w:noProof/>
          <w:color w:val="000000"/>
        </w:rPr>
        <mc:AlternateContent>
          <mc:Choice Requires="wps">
            <w:drawing>
              <wp:anchor distT="0" distB="0" distL="114300" distR="114300" simplePos="0" relativeHeight="251676672" behindDoc="0" locked="0" layoutInCell="1" allowOverlap="1" wp14:anchorId="30A90B71" wp14:editId="6028B814">
                <wp:simplePos x="0" y="0"/>
                <wp:positionH relativeFrom="column">
                  <wp:posOffset>3353435</wp:posOffset>
                </wp:positionH>
                <wp:positionV relativeFrom="paragraph">
                  <wp:posOffset>226999</wp:posOffset>
                </wp:positionV>
                <wp:extent cx="1104900" cy="365125"/>
                <wp:effectExtent l="0" t="0" r="0" b="3175"/>
                <wp:wrapNone/>
                <wp:docPr id="19" name="Zone de texte 19"/>
                <wp:cNvGraphicFramePr/>
                <a:graphic xmlns:a="http://schemas.openxmlformats.org/drawingml/2006/main">
                  <a:graphicData uri="http://schemas.microsoft.com/office/word/2010/wordprocessingShape">
                    <wps:wsp>
                      <wps:cNvSpPr txBox="1"/>
                      <wps:spPr>
                        <a:xfrm>
                          <a:off x="0" y="0"/>
                          <a:ext cx="1104900" cy="365125"/>
                        </a:xfrm>
                        <a:prstGeom prst="rect">
                          <a:avLst/>
                        </a:prstGeom>
                        <a:solidFill>
                          <a:schemeClr val="lt1"/>
                        </a:solidFill>
                        <a:ln w="6350">
                          <a:noFill/>
                        </a:ln>
                      </wps:spPr>
                      <wps:txbx>
                        <w:txbxContent>
                          <w:p w:rsidR="00CA0F4F" w:rsidRPr="00892285" w:rsidRDefault="00CA0F4F" w:rsidP="00CA0F4F">
                            <w:pPr>
                              <w:jc w:val="center"/>
                              <w:rPr>
                                <w:sz w:val="18"/>
                                <w:szCs w:val="18"/>
                                <w:lang w:val="en-US"/>
                              </w:rPr>
                            </w:pPr>
                            <w:r w:rsidRPr="00892285">
                              <w:rPr>
                                <w:sz w:val="18"/>
                                <w:szCs w:val="18"/>
                                <w:lang w:val="en-US"/>
                              </w:rPr>
                              <w:t>Consumer-brand 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90B71" id="Zone de texte 19" o:spid="_x0000_s1027" type="#_x0000_t202" style="position:absolute;left:0;text-align:left;margin-left:264.05pt;margin-top:17.85pt;width:87pt;height:2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" fillcolor="white [3201]" stroked="f" strokeweight=".5pt">
                <v:textbox>
                  <w:txbxContent>
                    <w:p w:rsidR="00CA0F4F" w:rsidRPr="00892285" w:rsidRDefault="00CA0F4F" w:rsidP="00CA0F4F">
                      <w:pPr>
                        <w:jc w:val="center"/>
                        <w:rPr>
                          <w:sz w:val="18"/>
                          <w:szCs w:val="18"/>
                          <w:lang w:val="en-US"/>
                        </w:rPr>
                      </w:pPr>
                      <w:r w:rsidRPr="00892285">
                        <w:rPr>
                          <w:sz w:val="18"/>
                          <w:szCs w:val="18"/>
                          <w:lang w:val="en-US"/>
                        </w:rPr>
                        <w:t>Consumer-brand relationship</w:t>
                      </w:r>
                    </w:p>
                  </w:txbxContent>
                </v:textbox>
              </v:shape>
            </w:pict>
          </mc:Fallback>
        </mc:AlternateContent>
      </w:r>
    </w:p>
    <w:p w:rsidR="00CA0F4F" w:rsidRDefault="00CA0F4F" w:rsidP="00CA0F4F">
      <w:pPr>
        <w:spacing w:line="360" w:lineRule="auto"/>
        <w:ind w:firstLine="708"/>
        <w:jc w:val="both"/>
        <w:rPr>
          <w:color w:val="000000"/>
          <w:lang w:val="en-US"/>
        </w:rPr>
      </w:pPr>
      <w:r>
        <w:rPr>
          <w:noProof/>
          <w:color w:val="000000"/>
        </w:rPr>
        <mc:AlternateContent>
          <mc:Choice Requires="wps">
            <w:drawing>
              <wp:anchor distT="0" distB="0" distL="114300" distR="114300" simplePos="0" relativeHeight="251682816" behindDoc="0" locked="0" layoutInCell="1" allowOverlap="1" wp14:anchorId="152AC2CA" wp14:editId="247F8BF6">
                <wp:simplePos x="0" y="0"/>
                <wp:positionH relativeFrom="column">
                  <wp:posOffset>1079500</wp:posOffset>
                </wp:positionH>
                <wp:positionV relativeFrom="paragraph">
                  <wp:posOffset>131610</wp:posOffset>
                </wp:positionV>
                <wp:extent cx="444666" cy="198782"/>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444666" cy="198782"/>
                        </a:xfrm>
                        <a:prstGeom prst="rect">
                          <a:avLst/>
                        </a:prstGeom>
                        <a:noFill/>
                        <a:ln w="6350">
                          <a:noFill/>
                        </a:ln>
                      </wps:spPr>
                      <wps:txbx>
                        <w:txbxContent>
                          <w:p w:rsidR="00CA0F4F" w:rsidRPr="00892285" w:rsidRDefault="00CA0F4F" w:rsidP="00CA0F4F">
                            <w:pPr>
                              <w:jc w:val="center"/>
                              <w:rPr>
                                <w:sz w:val="16"/>
                                <w:szCs w:val="16"/>
                                <w:lang w:val="en-US"/>
                              </w:rPr>
                            </w:pPr>
                            <w:r w:rsidRPr="00892285">
                              <w:rPr>
                                <w:sz w:val="16"/>
                                <w:szCs w:val="16"/>
                                <w:lang w:val="en-US"/>
                              </w:rPr>
                              <w:t>H1, H2</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2AC2CA" id="Zone de texte 35" o:spid="_x0000_s1028" type="#_x0000_t202" style="position:absolute;left:0;text-align:left;margin-left:85pt;margin-top:10.35pt;width:35pt;height:1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" filled="f" stroked="f" strokeweight=".5pt">
                <v:textbox inset="1mm,1mm,1mm,1mm">
                  <w:txbxContent>
                    <w:p w:rsidR="00CA0F4F" w:rsidRPr="00892285" w:rsidRDefault="00CA0F4F" w:rsidP="00CA0F4F">
                      <w:pPr>
                        <w:jc w:val="center"/>
                        <w:rPr>
                          <w:sz w:val="16"/>
                          <w:szCs w:val="16"/>
                          <w:lang w:val="en-US"/>
                        </w:rPr>
                      </w:pPr>
                      <w:r w:rsidRPr="00892285">
                        <w:rPr>
                          <w:sz w:val="16"/>
                          <w:szCs w:val="16"/>
                          <w:lang w:val="en-US"/>
                        </w:rPr>
                        <w:t>H1, H2</w:t>
                      </w:r>
                    </w:p>
                  </w:txbxContent>
                </v:textbox>
              </v:shape>
            </w:pict>
          </mc:Fallback>
        </mc:AlternateContent>
      </w:r>
      <w:r>
        <w:rPr>
          <w:noProof/>
          <w:color w:val="000000"/>
        </w:rPr>
        <mc:AlternateContent>
          <mc:Choice Requires="wps">
            <w:drawing>
              <wp:anchor distT="0" distB="0" distL="114300" distR="114300" simplePos="0" relativeHeight="251662336" behindDoc="0" locked="0" layoutInCell="1" allowOverlap="1" wp14:anchorId="4C292845" wp14:editId="61FAB8FB">
                <wp:simplePos x="0" y="0"/>
                <wp:positionH relativeFrom="column">
                  <wp:posOffset>102069</wp:posOffset>
                </wp:positionH>
                <wp:positionV relativeFrom="paragraph">
                  <wp:posOffset>45057</wp:posOffset>
                </wp:positionV>
                <wp:extent cx="914400" cy="524510"/>
                <wp:effectExtent l="0" t="0" r="12700" b="8890"/>
                <wp:wrapNone/>
                <wp:docPr id="2" name="Rectangle 2"/>
                <wp:cNvGraphicFramePr/>
                <a:graphic xmlns:a="http://schemas.openxmlformats.org/drawingml/2006/main">
                  <a:graphicData uri="http://schemas.microsoft.com/office/word/2010/wordprocessingShape">
                    <wps:wsp>
                      <wps:cNvSpPr/>
                      <wps:spPr>
                        <a:xfrm>
                          <a:off x="0" y="0"/>
                          <a:ext cx="914400" cy="524510"/>
                        </a:xfrm>
                        <a:prstGeom prst="rect">
                          <a:avLst/>
                        </a:prstGeom>
                      </wps:spPr>
                      <wps:style>
                        <a:lnRef idx="2">
                          <a:schemeClr val="accent1"/>
                        </a:lnRef>
                        <a:fillRef idx="1">
                          <a:schemeClr val="lt1"/>
                        </a:fillRef>
                        <a:effectRef idx="0">
                          <a:schemeClr val="accent1"/>
                        </a:effectRef>
                        <a:fontRef idx="minor">
                          <a:schemeClr val="dk1"/>
                        </a:fontRef>
                      </wps:style>
                      <wps:txbx>
                        <w:txbxContent>
                          <w:p w:rsidR="00CA0F4F" w:rsidRPr="00892285" w:rsidRDefault="00CA0F4F" w:rsidP="00CA0F4F">
                            <w:pPr>
                              <w:jc w:val="center"/>
                              <w:rPr>
                                <w:sz w:val="16"/>
                                <w:szCs w:val="16"/>
                                <w:lang w:val="en-US"/>
                              </w:rPr>
                            </w:pPr>
                            <w:r w:rsidRPr="00892285">
                              <w:rPr>
                                <w:sz w:val="16"/>
                                <w:szCs w:val="16"/>
                                <w:lang w:val="en-US"/>
                              </w:rPr>
                              <w:t>Type of voice (Human vs. Synthetic)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292845" id="Rectangle 2" o:spid="_x0000_s1029" style="position:absolute;left:0;text-align:left;margin-left:8.05pt;margin-top:3.55pt;width:1in;height:4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" fillcolor="white [3201]" strokecolor="#4472c4 [3204]" strokeweight="1pt">
                <v:textbox>
                  <w:txbxContent>
                    <w:p w:rsidR="00CA0F4F" w:rsidRPr="00892285" w:rsidRDefault="00CA0F4F" w:rsidP="00CA0F4F">
                      <w:pPr>
                        <w:jc w:val="center"/>
                        <w:rPr>
                          <w:sz w:val="16"/>
                          <w:szCs w:val="16"/>
                          <w:lang w:val="en-US"/>
                        </w:rPr>
                      </w:pPr>
                      <w:r w:rsidRPr="00892285">
                        <w:rPr>
                          <w:sz w:val="16"/>
                          <w:szCs w:val="16"/>
                          <w:lang w:val="en-US"/>
                        </w:rPr>
                        <w:t>Type of voice (Human vs. Synthetic)</w:t>
                      </w:r>
                    </w:p>
                  </w:txbxContent>
                </v:textbox>
              </v:rect>
            </w:pict>
          </mc:Fallback>
        </mc:AlternateContent>
      </w:r>
      <w:r>
        <w:rPr>
          <w:noProof/>
          <w:color w:val="000000"/>
        </w:rPr>
        <mc:AlternateContent>
          <mc:Choice Requires="wps">
            <w:drawing>
              <wp:anchor distT="0" distB="0" distL="114300" distR="114300" simplePos="0" relativeHeight="251665408" behindDoc="0" locked="0" layoutInCell="1" allowOverlap="1" wp14:anchorId="6A974DD2" wp14:editId="49916CEC">
                <wp:simplePos x="0" y="0"/>
                <wp:positionH relativeFrom="column">
                  <wp:posOffset>1792301</wp:posOffset>
                </wp:positionH>
                <wp:positionV relativeFrom="paragraph">
                  <wp:posOffset>52705</wp:posOffset>
                </wp:positionV>
                <wp:extent cx="1009650" cy="524510"/>
                <wp:effectExtent l="0" t="0" r="19050" b="8890"/>
                <wp:wrapNone/>
                <wp:docPr id="5" name="Rectangle 5"/>
                <wp:cNvGraphicFramePr/>
                <a:graphic xmlns:a="http://schemas.openxmlformats.org/drawingml/2006/main">
                  <a:graphicData uri="http://schemas.microsoft.com/office/word/2010/wordprocessingShape">
                    <wps:wsp>
                      <wps:cNvSpPr/>
                      <wps:spPr>
                        <a:xfrm>
                          <a:off x="0" y="0"/>
                          <a:ext cx="1009650" cy="524510"/>
                        </a:xfrm>
                        <a:prstGeom prst="rect">
                          <a:avLst/>
                        </a:prstGeom>
                      </wps:spPr>
                      <wps:style>
                        <a:lnRef idx="2">
                          <a:schemeClr val="accent2"/>
                        </a:lnRef>
                        <a:fillRef idx="1">
                          <a:schemeClr val="lt1"/>
                        </a:fillRef>
                        <a:effectRef idx="0">
                          <a:schemeClr val="accent2"/>
                        </a:effectRef>
                        <a:fontRef idx="minor">
                          <a:schemeClr val="dk1"/>
                        </a:fontRef>
                      </wps:style>
                      <wps:txbx>
                        <w:txbxContent>
                          <w:p w:rsidR="00CA0F4F" w:rsidRPr="00892285" w:rsidRDefault="00CA0F4F" w:rsidP="00CA0F4F">
                            <w:pPr>
                              <w:jc w:val="center"/>
                              <w:rPr>
                                <w:sz w:val="16"/>
                                <w:szCs w:val="16"/>
                                <w:lang w:val="en-US"/>
                              </w:rPr>
                            </w:pPr>
                            <w:proofErr w:type="spellStart"/>
                            <w:r w:rsidRPr="00434B92">
                              <w:rPr>
                                <w:sz w:val="16"/>
                                <w:szCs w:val="16"/>
                                <w:lang w:val="en-US"/>
                              </w:rPr>
                              <w:t>Chat</w:t>
                            </w:r>
                            <w:r>
                              <w:rPr>
                                <w:sz w:val="16"/>
                                <w:szCs w:val="16"/>
                                <w:lang w:val="en-US"/>
                              </w:rPr>
                              <w:t>bot</w:t>
                            </w:r>
                            <w:proofErr w:type="spellEnd"/>
                            <w:r>
                              <w:rPr>
                                <w:sz w:val="16"/>
                                <w:szCs w:val="16"/>
                                <w:lang w:val="en-US"/>
                              </w:rPr>
                              <w:t xml:space="preserve"> a</w:t>
                            </w:r>
                            <w:r w:rsidRPr="00434B92">
                              <w:rPr>
                                <w:sz w:val="16"/>
                                <w:szCs w:val="16"/>
                                <w:lang w:val="en-US"/>
                              </w:rPr>
                              <w:t>nthropomorphism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974DD2" id="Rectangle 5" o:spid="_x0000_s1030" style="position:absolute;left:0;text-align:left;margin-left:141.15pt;margin-top:4.15pt;width:79.5pt;height:4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" fillcolor="white [3201]" strokecolor="#ed7d31 [3205]" strokeweight="1pt">
                <v:textbox>
                  <w:txbxContent>
                    <w:p w:rsidR="00CA0F4F" w:rsidRPr="00892285" w:rsidRDefault="00CA0F4F" w:rsidP="00CA0F4F">
                      <w:pPr>
                        <w:jc w:val="center"/>
                        <w:rPr>
                          <w:sz w:val="16"/>
                          <w:szCs w:val="16"/>
                          <w:lang w:val="en-US"/>
                        </w:rPr>
                      </w:pPr>
                      <w:r w:rsidRPr="00434B92">
                        <w:rPr>
                          <w:sz w:val="16"/>
                          <w:szCs w:val="16"/>
                          <w:lang w:val="en-US"/>
                        </w:rPr>
                        <w:t>Chat</w:t>
                      </w:r>
                      <w:r>
                        <w:rPr>
                          <w:sz w:val="16"/>
                          <w:szCs w:val="16"/>
                          <w:lang w:val="en-US"/>
                        </w:rPr>
                        <w:t>bot a</w:t>
                      </w:r>
                      <w:r w:rsidRPr="00434B92">
                        <w:rPr>
                          <w:sz w:val="16"/>
                          <w:szCs w:val="16"/>
                          <w:lang w:val="en-US"/>
                        </w:rPr>
                        <w:t>nthropomorphism</w:t>
                      </w:r>
                    </w:p>
                  </w:txbxContent>
                </v:textbox>
              </v:rect>
            </w:pict>
          </mc:Fallback>
        </mc:AlternateContent>
      </w:r>
    </w:p>
    <w:p w:rsidR="00CA0F4F" w:rsidRDefault="00CA0F4F" w:rsidP="00CA0F4F">
      <w:pPr>
        <w:spacing w:line="360" w:lineRule="auto"/>
        <w:ind w:firstLine="708"/>
        <w:jc w:val="both"/>
        <w:rPr>
          <w:color w:val="000000"/>
          <w:lang w:val="en-US"/>
        </w:rPr>
      </w:pPr>
      <w:r>
        <w:rPr>
          <w:noProof/>
          <w:color w:val="000000"/>
        </w:rPr>
        <mc:AlternateContent>
          <mc:Choice Requires="wps">
            <w:drawing>
              <wp:anchor distT="0" distB="0" distL="114300" distR="114300" simplePos="0" relativeHeight="251677696" behindDoc="0" locked="0" layoutInCell="1" allowOverlap="1" wp14:anchorId="6B0C6855" wp14:editId="560B7379">
                <wp:simplePos x="0" y="0"/>
                <wp:positionH relativeFrom="column">
                  <wp:posOffset>1151642</wp:posOffset>
                </wp:positionH>
                <wp:positionV relativeFrom="paragraph">
                  <wp:posOffset>67779</wp:posOffset>
                </wp:positionV>
                <wp:extent cx="0" cy="2362173"/>
                <wp:effectExtent l="63500" t="25400" r="38100" b="13335"/>
                <wp:wrapNone/>
                <wp:docPr id="29" name="Connecteur droit avec flèche 29"/>
                <wp:cNvGraphicFramePr/>
                <a:graphic xmlns:a="http://schemas.openxmlformats.org/drawingml/2006/main">
                  <a:graphicData uri="http://schemas.microsoft.com/office/word/2010/wordprocessingShape">
                    <wps:wsp>
                      <wps:cNvCnPr/>
                      <wps:spPr>
                        <a:xfrm flipV="1">
                          <a:off x="0" y="0"/>
                          <a:ext cx="0" cy="23621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4B8E75" id="_x0000_t32" coordsize="21600,21600" o:spt="32" o:oned="t" path="m,l21600,21600e" filled="f">
                <v:path arrowok="t" fillok="f" o:connecttype="none"/>
                <o:lock v:ext="edit" shapetype="t"/>
              </v:shapetype>
              <v:shape id="Connecteur droit avec flèche 29" o:spid="_x0000_s1026" type="#_x0000_t32" style="position:absolute;margin-left:90.7pt;margin-top:5.35pt;width:0;height:186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" strokecolor="#4472c4 [3204]" strokeweight=".5pt">
                <v:stroke endarrow="block" joinstyle="miter"/>
              </v:shape>
            </w:pict>
          </mc:Fallback>
        </mc:AlternateContent>
      </w:r>
      <w:r>
        <w:rPr>
          <w:noProof/>
          <w:color w:val="000000"/>
        </w:rPr>
        <mc:AlternateContent>
          <mc:Choice Requires="wps">
            <w:drawing>
              <wp:anchor distT="0" distB="0" distL="114300" distR="114300" simplePos="0" relativeHeight="251673600" behindDoc="0" locked="0" layoutInCell="1" allowOverlap="1" wp14:anchorId="1059C6B2" wp14:editId="5F28570E">
                <wp:simplePos x="0" y="0"/>
                <wp:positionH relativeFrom="column">
                  <wp:posOffset>1016000</wp:posOffset>
                </wp:positionH>
                <wp:positionV relativeFrom="paragraph">
                  <wp:posOffset>52070</wp:posOffset>
                </wp:positionV>
                <wp:extent cx="527409" cy="0"/>
                <wp:effectExtent l="0" t="63500" r="0" b="76200"/>
                <wp:wrapNone/>
                <wp:docPr id="16" name="Connecteur droit avec flèche 16"/>
                <wp:cNvGraphicFramePr/>
                <a:graphic xmlns:a="http://schemas.openxmlformats.org/drawingml/2006/main">
                  <a:graphicData uri="http://schemas.microsoft.com/office/word/2010/wordprocessingShape">
                    <wps:wsp>
                      <wps:cNvCnPr/>
                      <wps:spPr>
                        <a:xfrm flipV="1">
                          <a:off x="0" y="0"/>
                          <a:ext cx="52740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B639C0" id="Connecteur droit avec flèche 16" o:spid="_x0000_s1026" type="#_x0000_t32" style="position:absolute;margin-left:80pt;margin-top:4.1pt;width:41.55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" strokecolor="#4472c4 [3204]" strokeweight=".5pt">
                <v:stroke endarrow="block" joinstyle="miter"/>
              </v:shape>
            </w:pict>
          </mc:Fallback>
        </mc:AlternateContent>
      </w:r>
      <w:r>
        <w:rPr>
          <w:noProof/>
          <w:color w:val="000000"/>
        </w:rPr>
        <mc:AlternateContent>
          <mc:Choice Requires="wps">
            <w:drawing>
              <wp:anchor distT="0" distB="0" distL="114300" distR="114300" simplePos="0" relativeHeight="251668480" behindDoc="0" locked="0" layoutInCell="1" allowOverlap="1" wp14:anchorId="29A09D5D" wp14:editId="11C1B422">
                <wp:simplePos x="0" y="0"/>
                <wp:positionH relativeFrom="column">
                  <wp:posOffset>3441617</wp:posOffset>
                </wp:positionH>
                <wp:positionV relativeFrom="paragraph">
                  <wp:posOffset>109165</wp:posOffset>
                </wp:positionV>
                <wp:extent cx="930303" cy="524510"/>
                <wp:effectExtent l="0" t="0" r="9525" b="8890"/>
                <wp:wrapNone/>
                <wp:docPr id="8" name="Rectangle 8"/>
                <wp:cNvGraphicFramePr/>
                <a:graphic xmlns:a="http://schemas.openxmlformats.org/drawingml/2006/main">
                  <a:graphicData uri="http://schemas.microsoft.com/office/word/2010/wordprocessingShape">
                    <wps:wsp>
                      <wps:cNvSpPr/>
                      <wps:spPr>
                        <a:xfrm>
                          <a:off x="0" y="0"/>
                          <a:ext cx="930303" cy="524510"/>
                        </a:xfrm>
                        <a:prstGeom prst="rect">
                          <a:avLst/>
                        </a:prstGeom>
                      </wps:spPr>
                      <wps:style>
                        <a:lnRef idx="2">
                          <a:schemeClr val="accent2"/>
                        </a:lnRef>
                        <a:fillRef idx="1">
                          <a:schemeClr val="lt1"/>
                        </a:fillRef>
                        <a:effectRef idx="0">
                          <a:schemeClr val="accent2"/>
                        </a:effectRef>
                        <a:fontRef idx="minor">
                          <a:schemeClr val="dk1"/>
                        </a:fontRef>
                      </wps:style>
                      <wps:txbx>
                        <w:txbxContent>
                          <w:p w:rsidR="00CA0F4F" w:rsidRPr="00892285" w:rsidRDefault="00CA0F4F" w:rsidP="00CA0F4F">
                            <w:pPr>
                              <w:jc w:val="center"/>
                              <w:rPr>
                                <w:sz w:val="16"/>
                                <w:szCs w:val="16"/>
                                <w:lang w:val="en-US"/>
                              </w:rPr>
                            </w:pPr>
                            <w:r>
                              <w:rPr>
                                <w:sz w:val="16"/>
                                <w:szCs w:val="16"/>
                                <w:lang w:val="en-US"/>
                              </w:rPr>
                              <w:t>Brand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A09D5D" id="Rectangle 8" o:spid="_x0000_s1031" style="position:absolute;left:0;text-align:left;margin-left:271pt;margin-top:8.6pt;width:73.25pt;height:4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" fillcolor="white [3201]" strokecolor="#ed7d31 [3205]" strokeweight="1pt">
                <v:textbox>
                  <w:txbxContent>
                    <w:p w:rsidR="00CA0F4F" w:rsidRPr="00892285" w:rsidRDefault="00CA0F4F" w:rsidP="00CA0F4F">
                      <w:pPr>
                        <w:jc w:val="center"/>
                        <w:rPr>
                          <w:sz w:val="16"/>
                          <w:szCs w:val="16"/>
                          <w:lang w:val="en-US"/>
                        </w:rPr>
                      </w:pPr>
                      <w:r>
                        <w:rPr>
                          <w:sz w:val="16"/>
                          <w:szCs w:val="16"/>
                          <w:lang w:val="en-US"/>
                        </w:rPr>
                        <w:t>Brand trust</w:t>
                      </w:r>
                    </w:p>
                  </w:txbxContent>
                </v:textbox>
              </v:rect>
            </w:pict>
          </mc:Fallback>
        </mc:AlternateContent>
      </w:r>
    </w:p>
    <w:p w:rsidR="00CA0F4F" w:rsidRDefault="00CA0F4F" w:rsidP="00CA0F4F">
      <w:pPr>
        <w:spacing w:line="360" w:lineRule="auto"/>
        <w:ind w:firstLine="708"/>
        <w:jc w:val="both"/>
        <w:rPr>
          <w:color w:val="000000"/>
          <w:lang w:val="en-US"/>
        </w:rPr>
      </w:pPr>
      <w:r>
        <w:rPr>
          <w:noProof/>
          <w:color w:val="000000"/>
        </w:rPr>
        <mc:AlternateContent>
          <mc:Choice Requires="wps">
            <w:drawing>
              <wp:anchor distT="0" distB="0" distL="114300" distR="114300" simplePos="0" relativeHeight="251679744" behindDoc="0" locked="0" layoutInCell="1" allowOverlap="1" wp14:anchorId="4F282A6F" wp14:editId="52F0B300">
                <wp:simplePos x="0" y="0"/>
                <wp:positionH relativeFrom="column">
                  <wp:posOffset>2288678</wp:posOffset>
                </wp:positionH>
                <wp:positionV relativeFrom="paragraph">
                  <wp:posOffset>51739</wp:posOffset>
                </wp:positionV>
                <wp:extent cx="0" cy="246766"/>
                <wp:effectExtent l="50800" t="0" r="63500" b="33020"/>
                <wp:wrapNone/>
                <wp:docPr id="31" name="Connecteur droit avec flèche 31"/>
                <wp:cNvGraphicFramePr/>
                <a:graphic xmlns:a="http://schemas.openxmlformats.org/drawingml/2006/main">
                  <a:graphicData uri="http://schemas.microsoft.com/office/word/2010/wordprocessingShape">
                    <wps:wsp>
                      <wps:cNvCnPr/>
                      <wps:spPr>
                        <a:xfrm>
                          <a:off x="0" y="0"/>
                          <a:ext cx="0" cy="24676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942D51" id="Connecteur droit avec flèche 31" o:spid="_x0000_s1026" type="#_x0000_t32" style="position:absolute;margin-left:180.2pt;margin-top:4.05pt;width:0;height:19.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" strokecolor="#ed7d31 [3205]" strokeweight=".5pt">
                <v:stroke endarrow="block" joinstyle="miter"/>
              </v:shape>
            </w:pict>
          </mc:Fallback>
        </mc:AlternateContent>
      </w:r>
    </w:p>
    <w:p w:rsidR="00CA0F4F" w:rsidRDefault="00CA0F4F" w:rsidP="00CA0F4F">
      <w:pPr>
        <w:spacing w:line="360" w:lineRule="auto"/>
        <w:ind w:firstLine="708"/>
        <w:jc w:val="both"/>
        <w:rPr>
          <w:color w:val="000000"/>
          <w:lang w:val="en-US"/>
        </w:rPr>
      </w:pPr>
      <w:r>
        <w:rPr>
          <w:noProof/>
          <w:color w:val="000000"/>
        </w:rPr>
        <mc:AlternateContent>
          <mc:Choice Requires="wps">
            <w:drawing>
              <wp:anchor distT="0" distB="0" distL="114300" distR="114300" simplePos="0" relativeHeight="251681792" behindDoc="0" locked="0" layoutInCell="1" allowOverlap="1" wp14:anchorId="770FD632" wp14:editId="35993C24">
                <wp:simplePos x="0" y="0"/>
                <wp:positionH relativeFrom="column">
                  <wp:posOffset>3902710</wp:posOffset>
                </wp:positionH>
                <wp:positionV relativeFrom="paragraph">
                  <wp:posOffset>106680</wp:posOffset>
                </wp:positionV>
                <wp:extent cx="0" cy="437322"/>
                <wp:effectExtent l="63500" t="0" r="50800" b="33020"/>
                <wp:wrapNone/>
                <wp:docPr id="33" name="Connecteur droit avec flèche 33"/>
                <wp:cNvGraphicFramePr/>
                <a:graphic xmlns:a="http://schemas.openxmlformats.org/drawingml/2006/main">
                  <a:graphicData uri="http://schemas.microsoft.com/office/word/2010/wordprocessingShape">
                    <wps:wsp>
                      <wps:cNvCnPr/>
                      <wps:spPr>
                        <a:xfrm>
                          <a:off x="0" y="0"/>
                          <a:ext cx="0" cy="437322"/>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478AAF" id="Connecteur droit avec flèche 33" o:spid="_x0000_s1026" type="#_x0000_t32" style="position:absolute;margin-left:307.3pt;margin-top:8.4pt;width:0;height:3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" strokecolor="#ed7d31 [3205]" strokeweight=".5pt">
                <v:stroke endarrow="block" joinstyle="miter"/>
              </v:shape>
            </w:pict>
          </mc:Fallback>
        </mc:AlternateContent>
      </w:r>
      <w:r>
        <w:rPr>
          <w:noProof/>
          <w:color w:val="000000"/>
        </w:rPr>
        <mc:AlternateContent>
          <mc:Choice Requires="wps">
            <w:drawing>
              <wp:anchor distT="0" distB="0" distL="114300" distR="114300" simplePos="0" relativeHeight="251670528" behindDoc="0" locked="0" layoutInCell="1" allowOverlap="1" wp14:anchorId="52A51435" wp14:editId="22051B02">
                <wp:simplePos x="0" y="0"/>
                <wp:positionH relativeFrom="column">
                  <wp:posOffset>4888534</wp:posOffset>
                </wp:positionH>
                <wp:positionV relativeFrom="paragraph">
                  <wp:posOffset>36195</wp:posOffset>
                </wp:positionV>
                <wp:extent cx="936487" cy="524510"/>
                <wp:effectExtent l="0" t="0" r="16510" b="8890"/>
                <wp:wrapNone/>
                <wp:docPr id="10" name="Rectangle 10"/>
                <wp:cNvGraphicFramePr/>
                <a:graphic xmlns:a="http://schemas.openxmlformats.org/drawingml/2006/main">
                  <a:graphicData uri="http://schemas.microsoft.com/office/word/2010/wordprocessingShape">
                    <wps:wsp>
                      <wps:cNvSpPr/>
                      <wps:spPr>
                        <a:xfrm>
                          <a:off x="0" y="0"/>
                          <a:ext cx="936487" cy="524510"/>
                        </a:xfrm>
                        <a:prstGeom prst="rect">
                          <a:avLst/>
                        </a:prstGeom>
                      </wps:spPr>
                      <wps:style>
                        <a:lnRef idx="2">
                          <a:schemeClr val="accent6"/>
                        </a:lnRef>
                        <a:fillRef idx="1">
                          <a:schemeClr val="lt1"/>
                        </a:fillRef>
                        <a:effectRef idx="0">
                          <a:schemeClr val="accent6"/>
                        </a:effectRef>
                        <a:fontRef idx="minor">
                          <a:schemeClr val="dk1"/>
                        </a:fontRef>
                      </wps:style>
                      <wps:txbx>
                        <w:txbxContent>
                          <w:p w:rsidR="00CA0F4F" w:rsidRPr="00892285" w:rsidRDefault="00CA0F4F" w:rsidP="00CA0F4F">
                            <w:pPr>
                              <w:jc w:val="center"/>
                              <w:rPr>
                                <w:sz w:val="16"/>
                                <w:szCs w:val="16"/>
                                <w:lang w:val="en-US"/>
                              </w:rPr>
                            </w:pPr>
                            <w:r>
                              <w:rPr>
                                <w:sz w:val="16"/>
                                <w:szCs w:val="16"/>
                                <w:lang w:val="en-US"/>
                              </w:rPr>
                              <w:t>Purchase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A51435" id="Rectangle 10" o:spid="_x0000_s1032" style="position:absolute;left:0;text-align:left;margin-left:384.9pt;margin-top:2.85pt;width:73.75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" fillcolor="white [3201]" strokecolor="#70ad47 [3209]" strokeweight="1pt">
                <v:textbox>
                  <w:txbxContent>
                    <w:p w:rsidR="00CA0F4F" w:rsidRPr="00892285" w:rsidRDefault="00CA0F4F" w:rsidP="00CA0F4F">
                      <w:pPr>
                        <w:jc w:val="center"/>
                        <w:rPr>
                          <w:sz w:val="16"/>
                          <w:szCs w:val="16"/>
                          <w:lang w:val="en-US"/>
                        </w:rPr>
                      </w:pPr>
                      <w:r>
                        <w:rPr>
                          <w:sz w:val="16"/>
                          <w:szCs w:val="16"/>
                          <w:lang w:val="en-US"/>
                        </w:rPr>
                        <w:t>Purchase intention</w:t>
                      </w:r>
                    </w:p>
                  </w:txbxContent>
                </v:textbox>
              </v:rect>
            </w:pict>
          </mc:Fallback>
        </mc:AlternateContent>
      </w:r>
      <w:r>
        <w:rPr>
          <w:noProof/>
          <w:color w:val="000000"/>
        </w:rPr>
        <mc:AlternateContent>
          <mc:Choice Requires="wps">
            <w:drawing>
              <wp:anchor distT="0" distB="0" distL="114300" distR="114300" simplePos="0" relativeHeight="251666432" behindDoc="0" locked="0" layoutInCell="1" allowOverlap="1" wp14:anchorId="38E9E8D4" wp14:editId="0095E356">
                <wp:simplePos x="0" y="0"/>
                <wp:positionH relativeFrom="column">
                  <wp:posOffset>1792274</wp:posOffset>
                </wp:positionH>
                <wp:positionV relativeFrom="paragraph">
                  <wp:posOffset>40005</wp:posOffset>
                </wp:positionV>
                <wp:extent cx="1009650" cy="524510"/>
                <wp:effectExtent l="0" t="0" r="19050" b="8890"/>
                <wp:wrapNone/>
                <wp:docPr id="6" name="Rectangle 6"/>
                <wp:cNvGraphicFramePr/>
                <a:graphic xmlns:a="http://schemas.openxmlformats.org/drawingml/2006/main">
                  <a:graphicData uri="http://schemas.microsoft.com/office/word/2010/wordprocessingShape">
                    <wps:wsp>
                      <wps:cNvSpPr/>
                      <wps:spPr>
                        <a:xfrm>
                          <a:off x="0" y="0"/>
                          <a:ext cx="1009650" cy="524510"/>
                        </a:xfrm>
                        <a:prstGeom prst="rect">
                          <a:avLst/>
                        </a:prstGeom>
                      </wps:spPr>
                      <wps:style>
                        <a:lnRef idx="2">
                          <a:schemeClr val="accent2"/>
                        </a:lnRef>
                        <a:fillRef idx="1">
                          <a:schemeClr val="lt1"/>
                        </a:fillRef>
                        <a:effectRef idx="0">
                          <a:schemeClr val="accent2"/>
                        </a:effectRef>
                        <a:fontRef idx="minor">
                          <a:schemeClr val="dk1"/>
                        </a:fontRef>
                      </wps:style>
                      <wps:txbx>
                        <w:txbxContent>
                          <w:p w:rsidR="00CA0F4F" w:rsidRPr="00892285" w:rsidRDefault="00CA0F4F" w:rsidP="00CA0F4F">
                            <w:pPr>
                              <w:jc w:val="center"/>
                              <w:rPr>
                                <w:sz w:val="16"/>
                                <w:szCs w:val="16"/>
                                <w:lang w:val="en-US"/>
                              </w:rPr>
                            </w:pPr>
                            <w:r>
                              <w:rPr>
                                <w:sz w:val="16"/>
                                <w:szCs w:val="16"/>
                                <w:lang w:val="en-US"/>
                              </w:rPr>
                              <w:t xml:space="preserve">Attitude towards the </w:t>
                            </w:r>
                            <w:proofErr w:type="spellStart"/>
                            <w:r>
                              <w:rPr>
                                <w:sz w:val="16"/>
                                <w:szCs w:val="16"/>
                                <w:lang w:val="en-US"/>
                              </w:rPr>
                              <w:t>Chatbot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E9E8D4" id="Rectangle 6" o:spid="_x0000_s1033" style="position:absolute;left:0;text-align:left;margin-left:141.1pt;margin-top:3.15pt;width:79.5pt;height:4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" fillcolor="white [3201]" strokecolor="#ed7d31 [3205]" strokeweight="1pt">
                <v:textbox>
                  <w:txbxContent>
                    <w:p w:rsidR="00CA0F4F" w:rsidRPr="00892285" w:rsidRDefault="00CA0F4F" w:rsidP="00CA0F4F">
                      <w:pPr>
                        <w:jc w:val="center"/>
                        <w:rPr>
                          <w:sz w:val="16"/>
                          <w:szCs w:val="16"/>
                          <w:lang w:val="en-US"/>
                        </w:rPr>
                      </w:pPr>
                      <w:r>
                        <w:rPr>
                          <w:sz w:val="16"/>
                          <w:szCs w:val="16"/>
                          <w:lang w:val="en-US"/>
                        </w:rPr>
                        <w:t>Attitude towards the Chatbot</w:t>
                      </w:r>
                    </w:p>
                  </w:txbxContent>
                </v:textbox>
              </v:rect>
            </w:pict>
          </mc:Fallback>
        </mc:AlternateContent>
      </w:r>
    </w:p>
    <w:p w:rsidR="00CA0F4F" w:rsidRDefault="00CA0F4F" w:rsidP="00CA0F4F">
      <w:pPr>
        <w:spacing w:line="360" w:lineRule="auto"/>
        <w:ind w:firstLine="708"/>
        <w:jc w:val="both"/>
        <w:rPr>
          <w:color w:val="000000"/>
          <w:lang w:val="en-US"/>
        </w:rPr>
      </w:pPr>
      <w:r>
        <w:rPr>
          <w:noProof/>
          <w:color w:val="000000"/>
        </w:rPr>
        <mc:AlternateContent>
          <mc:Choice Requires="wps">
            <w:drawing>
              <wp:anchor distT="0" distB="0" distL="114300" distR="114300" simplePos="0" relativeHeight="251683840" behindDoc="0" locked="0" layoutInCell="1" allowOverlap="1" wp14:anchorId="113F1750" wp14:editId="3C6E0CF7">
                <wp:simplePos x="0" y="0"/>
                <wp:positionH relativeFrom="column">
                  <wp:posOffset>1113956</wp:posOffset>
                </wp:positionH>
                <wp:positionV relativeFrom="paragraph">
                  <wp:posOffset>161042</wp:posOffset>
                </wp:positionV>
                <wp:extent cx="444666" cy="198782"/>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444666" cy="198782"/>
                        </a:xfrm>
                        <a:prstGeom prst="rect">
                          <a:avLst/>
                        </a:prstGeom>
                        <a:noFill/>
                        <a:ln w="6350">
                          <a:noFill/>
                        </a:ln>
                      </wps:spPr>
                      <wps:txbx>
                        <w:txbxContent>
                          <w:p w:rsidR="00CA0F4F" w:rsidRPr="00892285" w:rsidRDefault="00CA0F4F" w:rsidP="00CA0F4F">
                            <w:pPr>
                              <w:jc w:val="center"/>
                              <w:rPr>
                                <w:sz w:val="16"/>
                                <w:szCs w:val="16"/>
                                <w:lang w:val="en-US"/>
                              </w:rPr>
                            </w:pPr>
                            <w:r w:rsidRPr="00892285">
                              <w:rPr>
                                <w:sz w:val="16"/>
                                <w:szCs w:val="16"/>
                                <w:lang w:val="en-US"/>
                              </w:rPr>
                              <w:t>H</w:t>
                            </w:r>
                            <w:r>
                              <w:rPr>
                                <w:sz w:val="16"/>
                                <w:szCs w:val="16"/>
                                <w:lang w:val="en-US"/>
                              </w:rPr>
                              <w:t>3</w:t>
                            </w:r>
                            <w:r w:rsidRPr="00892285">
                              <w:rPr>
                                <w:sz w:val="16"/>
                                <w:szCs w:val="16"/>
                                <w:lang w:val="en-US"/>
                              </w:rPr>
                              <w:t>, H</w:t>
                            </w:r>
                            <w:r>
                              <w:rPr>
                                <w:sz w:val="16"/>
                                <w:szCs w:val="16"/>
                                <w:lang w:val="en-US"/>
                              </w:rPr>
                              <w:t>4</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3F1750" id="Zone de texte 36" o:spid="_x0000_s1034" type="#_x0000_t202" style="position:absolute;left:0;text-align:left;margin-left:87.7pt;margin-top:12.7pt;width:35pt;height:1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" filled="f" stroked="f" strokeweight=".5pt">
                <v:textbox inset="1mm,1mm,1mm,1mm">
                  <w:txbxContent>
                    <w:p w:rsidR="00CA0F4F" w:rsidRPr="00892285" w:rsidRDefault="00CA0F4F" w:rsidP="00CA0F4F">
                      <w:pPr>
                        <w:jc w:val="center"/>
                        <w:rPr>
                          <w:sz w:val="16"/>
                          <w:szCs w:val="16"/>
                          <w:lang w:val="en-US"/>
                        </w:rPr>
                      </w:pPr>
                      <w:r w:rsidRPr="00892285">
                        <w:rPr>
                          <w:sz w:val="16"/>
                          <w:szCs w:val="16"/>
                          <w:lang w:val="en-US"/>
                        </w:rPr>
                        <w:t>H</w:t>
                      </w:r>
                      <w:r>
                        <w:rPr>
                          <w:sz w:val="16"/>
                          <w:szCs w:val="16"/>
                          <w:lang w:val="en-US"/>
                        </w:rPr>
                        <w:t>3</w:t>
                      </w:r>
                      <w:r w:rsidRPr="00892285">
                        <w:rPr>
                          <w:sz w:val="16"/>
                          <w:szCs w:val="16"/>
                          <w:lang w:val="en-US"/>
                        </w:rPr>
                        <w:t>, H</w:t>
                      </w:r>
                      <w:r>
                        <w:rPr>
                          <w:sz w:val="16"/>
                          <w:szCs w:val="16"/>
                          <w:lang w:val="en-US"/>
                        </w:rPr>
                        <w:t>4</w:t>
                      </w:r>
                    </w:p>
                  </w:txbxContent>
                </v:textbox>
              </v:shape>
            </w:pict>
          </mc:Fallback>
        </mc:AlternateContent>
      </w:r>
      <w:r>
        <w:rPr>
          <w:noProof/>
          <w:color w:val="000000"/>
        </w:rPr>
        <mc:AlternateContent>
          <mc:Choice Requires="wps">
            <w:drawing>
              <wp:anchor distT="0" distB="0" distL="114300" distR="114300" simplePos="0" relativeHeight="251663360" behindDoc="0" locked="0" layoutInCell="1" allowOverlap="1" wp14:anchorId="64F427D9" wp14:editId="05A99656">
                <wp:simplePos x="0" y="0"/>
                <wp:positionH relativeFrom="column">
                  <wp:posOffset>102069</wp:posOffset>
                </wp:positionH>
                <wp:positionV relativeFrom="paragraph">
                  <wp:posOffset>82826</wp:posOffset>
                </wp:positionV>
                <wp:extent cx="914400" cy="524510"/>
                <wp:effectExtent l="0" t="0" r="12700" b="8890"/>
                <wp:wrapNone/>
                <wp:docPr id="3" name="Rectangle 3"/>
                <wp:cNvGraphicFramePr/>
                <a:graphic xmlns:a="http://schemas.openxmlformats.org/drawingml/2006/main">
                  <a:graphicData uri="http://schemas.microsoft.com/office/word/2010/wordprocessingShape">
                    <wps:wsp>
                      <wps:cNvSpPr/>
                      <wps:spPr>
                        <a:xfrm>
                          <a:off x="0" y="0"/>
                          <a:ext cx="914400" cy="524510"/>
                        </a:xfrm>
                        <a:prstGeom prst="rect">
                          <a:avLst/>
                        </a:prstGeom>
                      </wps:spPr>
                      <wps:style>
                        <a:lnRef idx="2">
                          <a:schemeClr val="accent1"/>
                        </a:lnRef>
                        <a:fillRef idx="1">
                          <a:schemeClr val="lt1"/>
                        </a:fillRef>
                        <a:effectRef idx="0">
                          <a:schemeClr val="accent1"/>
                        </a:effectRef>
                        <a:fontRef idx="minor">
                          <a:schemeClr val="dk1"/>
                        </a:fontRef>
                      </wps:style>
                      <wps:txbx>
                        <w:txbxContent>
                          <w:p w:rsidR="00CA0F4F" w:rsidRPr="00892285" w:rsidRDefault="00CA0F4F" w:rsidP="00CA0F4F">
                            <w:pPr>
                              <w:jc w:val="center"/>
                              <w:rPr>
                                <w:sz w:val="16"/>
                                <w:szCs w:val="16"/>
                                <w:lang w:val="en-US"/>
                              </w:rPr>
                            </w:pPr>
                            <w:r w:rsidRPr="00892285">
                              <w:rPr>
                                <w:sz w:val="16"/>
                                <w:szCs w:val="16"/>
                                <w:lang w:val="en-US"/>
                              </w:rPr>
                              <w:t>Tone of voice (Formal vs. Informa</w:t>
                            </w:r>
                            <w:r>
                              <w:rPr>
                                <w:sz w:val="16"/>
                                <w:szCs w:val="16"/>
                                <w:lang w:val="en-US"/>
                              </w:rPr>
                              <w:t>l</w:t>
                            </w:r>
                            <w:r w:rsidRPr="00892285">
                              <w:rPr>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F427D9" id="Rectangle 3" o:spid="_x0000_s1035" style="position:absolute;left:0;text-align:left;margin-left:8.05pt;margin-top:6.5pt;width:1in;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" fillcolor="white [3201]" strokecolor="#4472c4 [3204]" strokeweight="1pt">
                <v:textbox>
                  <w:txbxContent>
                    <w:p w:rsidR="00CA0F4F" w:rsidRPr="00892285" w:rsidRDefault="00CA0F4F" w:rsidP="00CA0F4F">
                      <w:pPr>
                        <w:jc w:val="center"/>
                        <w:rPr>
                          <w:sz w:val="16"/>
                          <w:szCs w:val="16"/>
                          <w:lang w:val="en-US"/>
                        </w:rPr>
                      </w:pPr>
                      <w:r w:rsidRPr="00892285">
                        <w:rPr>
                          <w:sz w:val="16"/>
                          <w:szCs w:val="16"/>
                          <w:lang w:val="en-US"/>
                        </w:rPr>
                        <w:t>Tone of voice (Formal vs. Informa</w:t>
                      </w:r>
                      <w:r>
                        <w:rPr>
                          <w:sz w:val="16"/>
                          <w:szCs w:val="16"/>
                          <w:lang w:val="en-US"/>
                        </w:rPr>
                        <w:t>l</w:t>
                      </w:r>
                      <w:r w:rsidRPr="00892285">
                        <w:rPr>
                          <w:sz w:val="16"/>
                          <w:szCs w:val="16"/>
                          <w:lang w:val="en-US"/>
                        </w:rPr>
                        <w:t>)</w:t>
                      </w:r>
                    </w:p>
                  </w:txbxContent>
                </v:textbox>
              </v:rect>
            </w:pict>
          </mc:Fallback>
        </mc:AlternateContent>
      </w:r>
      <w:r>
        <w:rPr>
          <w:noProof/>
          <w:color w:val="000000"/>
        </w:rPr>
        <mc:AlternateContent>
          <mc:Choice Requires="wps">
            <w:drawing>
              <wp:anchor distT="0" distB="0" distL="114300" distR="114300" simplePos="0" relativeHeight="251674624" behindDoc="0" locked="0" layoutInCell="1" allowOverlap="1" wp14:anchorId="55F9274D" wp14:editId="52658871">
                <wp:simplePos x="0" y="0"/>
                <wp:positionH relativeFrom="column">
                  <wp:posOffset>4497374</wp:posOffset>
                </wp:positionH>
                <wp:positionV relativeFrom="paragraph">
                  <wp:posOffset>25400</wp:posOffset>
                </wp:positionV>
                <wp:extent cx="360000" cy="0"/>
                <wp:effectExtent l="0" t="63500" r="0" b="76200"/>
                <wp:wrapNone/>
                <wp:docPr id="17" name="Connecteur droit avec flèche 17"/>
                <wp:cNvGraphicFramePr/>
                <a:graphic xmlns:a="http://schemas.openxmlformats.org/drawingml/2006/main">
                  <a:graphicData uri="http://schemas.microsoft.com/office/word/2010/wordprocessingShape">
                    <wps:wsp>
                      <wps:cNvCnPr/>
                      <wps:spPr>
                        <a:xfrm>
                          <a:off x="0" y="0"/>
                          <a:ext cx="360000"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E69394" id="Connecteur droit avec flèche 17" o:spid="_x0000_s1026" type="#_x0000_t32" style="position:absolute;margin-left:354.1pt;margin-top:2pt;width:28.3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" strokecolor="#70ad47 [3209]" strokeweight=".5pt">
                <v:stroke endarrow="block" joinstyle="miter"/>
              </v:shape>
            </w:pict>
          </mc:Fallback>
        </mc:AlternateContent>
      </w:r>
      <w:r>
        <w:rPr>
          <w:noProof/>
          <w:color w:val="000000"/>
        </w:rPr>
        <mc:AlternateContent>
          <mc:Choice Requires="wps">
            <w:drawing>
              <wp:anchor distT="0" distB="0" distL="114300" distR="114300" simplePos="0" relativeHeight="251672576" behindDoc="0" locked="0" layoutInCell="1" allowOverlap="1" wp14:anchorId="1C303E3B" wp14:editId="01D0157C">
                <wp:simplePos x="0" y="0"/>
                <wp:positionH relativeFrom="column">
                  <wp:posOffset>2946731</wp:posOffset>
                </wp:positionH>
                <wp:positionV relativeFrom="paragraph">
                  <wp:posOffset>25400</wp:posOffset>
                </wp:positionV>
                <wp:extent cx="360000" cy="0"/>
                <wp:effectExtent l="0" t="63500" r="0" b="76200"/>
                <wp:wrapNone/>
                <wp:docPr id="15" name="Connecteur droit avec flèche 15"/>
                <wp:cNvGraphicFramePr/>
                <a:graphic xmlns:a="http://schemas.openxmlformats.org/drawingml/2006/main">
                  <a:graphicData uri="http://schemas.microsoft.com/office/word/2010/wordprocessingShape">
                    <wps:wsp>
                      <wps:cNvCnPr/>
                      <wps:spPr>
                        <a:xfrm>
                          <a:off x="0" y="0"/>
                          <a:ext cx="360000"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A81592" id="Connecteur droit avec flèche 15" o:spid="_x0000_s1026" type="#_x0000_t32" style="position:absolute;margin-left:232.05pt;margin-top:2pt;width:28.3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" strokecolor="#70ad47 [3209]" strokeweight=".5pt">
                <v:stroke endarrow="block" joinstyle="miter"/>
              </v:shape>
            </w:pict>
          </mc:Fallback>
        </mc:AlternateContent>
      </w:r>
    </w:p>
    <w:p w:rsidR="00CA0F4F" w:rsidRDefault="00CA0F4F" w:rsidP="00CA0F4F">
      <w:pPr>
        <w:spacing w:line="360" w:lineRule="auto"/>
        <w:ind w:firstLine="708"/>
        <w:jc w:val="both"/>
        <w:rPr>
          <w:color w:val="000000"/>
          <w:lang w:val="en-US"/>
        </w:rPr>
      </w:pPr>
      <w:r>
        <w:rPr>
          <w:noProof/>
          <w:color w:val="000000"/>
        </w:rPr>
        <mc:AlternateContent>
          <mc:Choice Requires="wps">
            <w:drawing>
              <wp:anchor distT="0" distB="0" distL="114300" distR="114300" simplePos="0" relativeHeight="251680768" behindDoc="0" locked="0" layoutInCell="1" allowOverlap="1" wp14:anchorId="26D4E46E" wp14:editId="504C1426">
                <wp:simplePos x="0" y="0"/>
                <wp:positionH relativeFrom="column">
                  <wp:posOffset>2289976</wp:posOffset>
                </wp:positionH>
                <wp:positionV relativeFrom="paragraph">
                  <wp:posOffset>33020</wp:posOffset>
                </wp:positionV>
                <wp:extent cx="0" cy="246766"/>
                <wp:effectExtent l="50800" t="0" r="63500" b="33020"/>
                <wp:wrapNone/>
                <wp:docPr id="32" name="Connecteur droit avec flèche 32"/>
                <wp:cNvGraphicFramePr/>
                <a:graphic xmlns:a="http://schemas.openxmlformats.org/drawingml/2006/main">
                  <a:graphicData uri="http://schemas.microsoft.com/office/word/2010/wordprocessingShape">
                    <wps:wsp>
                      <wps:cNvCnPr/>
                      <wps:spPr>
                        <a:xfrm>
                          <a:off x="0" y="0"/>
                          <a:ext cx="0" cy="24676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13113C" id="Connecteur droit avec flèche 32" o:spid="_x0000_s1026" type="#_x0000_t32" style="position:absolute;margin-left:180.3pt;margin-top:2.6pt;width:0;height:19.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" strokecolor="#ed7d31 [3205]" strokeweight=".5pt">
                <v:stroke endarrow="block" joinstyle="miter"/>
              </v:shape>
            </w:pict>
          </mc:Fallback>
        </mc:AlternateContent>
      </w:r>
      <w:r>
        <w:rPr>
          <w:noProof/>
          <w:color w:val="000000"/>
        </w:rPr>
        <mc:AlternateContent>
          <mc:Choice Requires="wps">
            <w:drawing>
              <wp:anchor distT="0" distB="0" distL="114300" distR="114300" simplePos="0" relativeHeight="251678720" behindDoc="0" locked="0" layoutInCell="1" allowOverlap="1" wp14:anchorId="11ADCB87" wp14:editId="5365A5BA">
                <wp:simplePos x="0" y="0"/>
                <wp:positionH relativeFrom="column">
                  <wp:posOffset>1334522</wp:posOffset>
                </wp:positionH>
                <wp:positionV relativeFrom="paragraph">
                  <wp:posOffset>98232</wp:posOffset>
                </wp:positionV>
                <wp:extent cx="0" cy="1280160"/>
                <wp:effectExtent l="63500" t="25400" r="38100" b="15240"/>
                <wp:wrapNone/>
                <wp:docPr id="30" name="Connecteur droit avec flèche 30"/>
                <wp:cNvGraphicFramePr/>
                <a:graphic xmlns:a="http://schemas.openxmlformats.org/drawingml/2006/main">
                  <a:graphicData uri="http://schemas.microsoft.com/office/word/2010/wordprocessingShape">
                    <wps:wsp>
                      <wps:cNvCnPr/>
                      <wps:spPr>
                        <a:xfrm flipV="1">
                          <a:off x="0" y="0"/>
                          <a:ext cx="0" cy="1280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BF3AB2" id="Connecteur droit avec flèche 30" o:spid="_x0000_s1026" type="#_x0000_t32" style="position:absolute;margin-left:105.1pt;margin-top:7.75pt;width:0;height:100.8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" strokecolor="#4472c4 [3204]" strokeweight=".5pt">
                <v:stroke endarrow="block" joinstyle="miter"/>
              </v:shape>
            </w:pict>
          </mc:Fallback>
        </mc:AlternateContent>
      </w:r>
      <w:r>
        <w:rPr>
          <w:noProof/>
          <w:color w:val="000000"/>
        </w:rPr>
        <mc:AlternateContent>
          <mc:Choice Requires="wps">
            <w:drawing>
              <wp:anchor distT="0" distB="0" distL="114300" distR="114300" simplePos="0" relativeHeight="251671552" behindDoc="0" locked="0" layoutInCell="1" allowOverlap="1" wp14:anchorId="7D93A66F" wp14:editId="2464F6AC">
                <wp:simplePos x="0" y="0"/>
                <wp:positionH relativeFrom="column">
                  <wp:posOffset>1016000</wp:posOffset>
                </wp:positionH>
                <wp:positionV relativeFrom="paragraph">
                  <wp:posOffset>97790</wp:posOffset>
                </wp:positionV>
                <wp:extent cx="535361" cy="0"/>
                <wp:effectExtent l="0" t="63500" r="0" b="76200"/>
                <wp:wrapNone/>
                <wp:docPr id="14" name="Connecteur droit avec flèche 14"/>
                <wp:cNvGraphicFramePr/>
                <a:graphic xmlns:a="http://schemas.openxmlformats.org/drawingml/2006/main">
                  <a:graphicData uri="http://schemas.microsoft.com/office/word/2010/wordprocessingShape">
                    <wps:wsp>
                      <wps:cNvCnPr/>
                      <wps:spPr>
                        <a:xfrm flipV="1">
                          <a:off x="0" y="0"/>
                          <a:ext cx="53536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3ACF8" id="Connecteur droit avec flèche 14" o:spid="_x0000_s1026" type="#_x0000_t32" style="position:absolute;margin-left:80pt;margin-top:7.7pt;width:42.15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" strokecolor="#4472c4 [3204]" strokeweight=".5pt">
                <v:stroke endarrow="block" joinstyle="miter"/>
              </v:shape>
            </w:pict>
          </mc:Fallback>
        </mc:AlternateContent>
      </w:r>
      <w:r>
        <w:rPr>
          <w:noProof/>
          <w:color w:val="000000"/>
        </w:rPr>
        <mc:AlternateContent>
          <mc:Choice Requires="wps">
            <w:drawing>
              <wp:anchor distT="0" distB="0" distL="114300" distR="114300" simplePos="0" relativeHeight="251669504" behindDoc="0" locked="0" layoutInCell="1" allowOverlap="1" wp14:anchorId="5057F22F" wp14:editId="58F2DCC6">
                <wp:simplePos x="0" y="0"/>
                <wp:positionH relativeFrom="column">
                  <wp:posOffset>3441617</wp:posOffset>
                </wp:positionH>
                <wp:positionV relativeFrom="paragraph">
                  <wp:posOffset>19713</wp:posOffset>
                </wp:positionV>
                <wp:extent cx="930275" cy="524510"/>
                <wp:effectExtent l="0" t="0" r="9525" b="8890"/>
                <wp:wrapNone/>
                <wp:docPr id="9" name="Rectangle 9"/>
                <wp:cNvGraphicFramePr/>
                <a:graphic xmlns:a="http://schemas.openxmlformats.org/drawingml/2006/main">
                  <a:graphicData uri="http://schemas.microsoft.com/office/word/2010/wordprocessingShape">
                    <wps:wsp>
                      <wps:cNvSpPr/>
                      <wps:spPr>
                        <a:xfrm>
                          <a:off x="0" y="0"/>
                          <a:ext cx="930275" cy="524510"/>
                        </a:xfrm>
                        <a:prstGeom prst="rect">
                          <a:avLst/>
                        </a:prstGeom>
                      </wps:spPr>
                      <wps:style>
                        <a:lnRef idx="2">
                          <a:schemeClr val="accent2"/>
                        </a:lnRef>
                        <a:fillRef idx="1">
                          <a:schemeClr val="lt1"/>
                        </a:fillRef>
                        <a:effectRef idx="0">
                          <a:schemeClr val="accent2"/>
                        </a:effectRef>
                        <a:fontRef idx="minor">
                          <a:schemeClr val="dk1"/>
                        </a:fontRef>
                      </wps:style>
                      <wps:txbx>
                        <w:txbxContent>
                          <w:p w:rsidR="00CA0F4F" w:rsidRPr="00892285" w:rsidRDefault="00CA0F4F" w:rsidP="00CA0F4F">
                            <w:pPr>
                              <w:jc w:val="center"/>
                              <w:rPr>
                                <w:sz w:val="16"/>
                                <w:szCs w:val="16"/>
                                <w:lang w:val="en-US"/>
                              </w:rPr>
                            </w:pPr>
                            <w:r>
                              <w:rPr>
                                <w:sz w:val="16"/>
                                <w:szCs w:val="16"/>
                                <w:lang w:val="en-US"/>
                              </w:rPr>
                              <w:t>Brand attachment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57F22F" id="Rectangle 9" o:spid="_x0000_s1036" style="position:absolute;left:0;text-align:left;margin-left:271pt;margin-top:1.55pt;width:73.25pt;height: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" fillcolor="white [3201]" strokecolor="#ed7d31 [3205]" strokeweight="1pt">
                <v:textbox>
                  <w:txbxContent>
                    <w:p w:rsidR="00CA0F4F" w:rsidRPr="00892285" w:rsidRDefault="00CA0F4F" w:rsidP="00CA0F4F">
                      <w:pPr>
                        <w:jc w:val="center"/>
                        <w:rPr>
                          <w:sz w:val="16"/>
                          <w:szCs w:val="16"/>
                          <w:lang w:val="en-US"/>
                        </w:rPr>
                      </w:pPr>
                      <w:r>
                        <w:rPr>
                          <w:sz w:val="16"/>
                          <w:szCs w:val="16"/>
                          <w:lang w:val="en-US"/>
                        </w:rPr>
                        <w:t>Brand attachment</w:t>
                      </w:r>
                    </w:p>
                  </w:txbxContent>
                </v:textbox>
              </v:rect>
            </w:pict>
          </mc:Fallback>
        </mc:AlternateContent>
      </w:r>
    </w:p>
    <w:p w:rsidR="00CA0F4F" w:rsidRDefault="00CA0F4F" w:rsidP="00CA0F4F">
      <w:pPr>
        <w:spacing w:line="360" w:lineRule="auto"/>
        <w:ind w:firstLine="708"/>
        <w:jc w:val="both"/>
        <w:rPr>
          <w:color w:val="000000"/>
          <w:lang w:val="en-US"/>
        </w:rPr>
      </w:pPr>
      <w:r>
        <w:rPr>
          <w:noProof/>
          <w:color w:val="000000"/>
        </w:rPr>
        <mc:AlternateContent>
          <mc:Choice Requires="wps">
            <w:drawing>
              <wp:anchor distT="0" distB="0" distL="114300" distR="114300" simplePos="0" relativeHeight="251667456" behindDoc="0" locked="0" layoutInCell="1" allowOverlap="1" wp14:anchorId="780C80C0" wp14:editId="12B44A60">
                <wp:simplePos x="0" y="0"/>
                <wp:positionH relativeFrom="column">
                  <wp:posOffset>1791666</wp:posOffset>
                </wp:positionH>
                <wp:positionV relativeFrom="paragraph">
                  <wp:posOffset>23495</wp:posOffset>
                </wp:positionV>
                <wp:extent cx="1009816" cy="524786"/>
                <wp:effectExtent l="0" t="0" r="19050" b="8890"/>
                <wp:wrapNone/>
                <wp:docPr id="7" name="Rectangle 7"/>
                <wp:cNvGraphicFramePr/>
                <a:graphic xmlns:a="http://schemas.openxmlformats.org/drawingml/2006/main">
                  <a:graphicData uri="http://schemas.microsoft.com/office/word/2010/wordprocessingShape">
                    <wps:wsp>
                      <wps:cNvSpPr/>
                      <wps:spPr>
                        <a:xfrm>
                          <a:off x="0" y="0"/>
                          <a:ext cx="1009816" cy="524786"/>
                        </a:xfrm>
                        <a:prstGeom prst="rect">
                          <a:avLst/>
                        </a:prstGeom>
                      </wps:spPr>
                      <wps:style>
                        <a:lnRef idx="2">
                          <a:schemeClr val="accent2"/>
                        </a:lnRef>
                        <a:fillRef idx="1">
                          <a:schemeClr val="lt1"/>
                        </a:fillRef>
                        <a:effectRef idx="0">
                          <a:schemeClr val="accent2"/>
                        </a:effectRef>
                        <a:fontRef idx="minor">
                          <a:schemeClr val="dk1"/>
                        </a:fontRef>
                      </wps:style>
                      <wps:txbx>
                        <w:txbxContent>
                          <w:p w:rsidR="00CA0F4F" w:rsidRPr="00892285" w:rsidRDefault="00CA0F4F" w:rsidP="00CA0F4F">
                            <w:pPr>
                              <w:jc w:val="center"/>
                              <w:rPr>
                                <w:sz w:val="16"/>
                                <w:szCs w:val="16"/>
                                <w:lang w:val="en-US"/>
                              </w:rPr>
                            </w:pPr>
                            <w:proofErr w:type="spellStart"/>
                            <w:r>
                              <w:rPr>
                                <w:sz w:val="16"/>
                                <w:szCs w:val="16"/>
                                <w:lang w:val="en-US"/>
                              </w:rPr>
                              <w:t>Chatbot</w:t>
                            </w:r>
                            <w:proofErr w:type="spellEnd"/>
                            <w:r>
                              <w:rPr>
                                <w:sz w:val="16"/>
                                <w:szCs w:val="16"/>
                                <w:lang w:val="en-US"/>
                              </w:rPr>
                              <w:t xml:space="preserve"> trustworthiness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0C80C0" id="Rectangle 7" o:spid="_x0000_s1037" style="position:absolute;left:0;text-align:left;margin-left:141.1pt;margin-top:1.85pt;width:79.5pt;height:4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" fillcolor="white [3201]" strokecolor="#ed7d31 [3205]" strokeweight="1pt">
                <v:textbox>
                  <w:txbxContent>
                    <w:p w:rsidR="00CA0F4F" w:rsidRPr="00892285" w:rsidRDefault="00CA0F4F" w:rsidP="00CA0F4F">
                      <w:pPr>
                        <w:jc w:val="center"/>
                        <w:rPr>
                          <w:sz w:val="16"/>
                          <w:szCs w:val="16"/>
                          <w:lang w:val="en-US"/>
                        </w:rPr>
                      </w:pPr>
                      <w:r>
                        <w:rPr>
                          <w:sz w:val="16"/>
                          <w:szCs w:val="16"/>
                          <w:lang w:val="en-US"/>
                        </w:rPr>
                        <w:t>Chatbot trustworthiness</w:t>
                      </w:r>
                    </w:p>
                  </w:txbxContent>
                </v:textbox>
              </v:rect>
            </w:pict>
          </mc:Fallback>
        </mc:AlternateContent>
      </w:r>
    </w:p>
    <w:p w:rsidR="00CA0F4F" w:rsidRDefault="00CA0F4F" w:rsidP="00CA0F4F">
      <w:pPr>
        <w:spacing w:line="360" w:lineRule="auto"/>
        <w:ind w:firstLine="708"/>
        <w:jc w:val="both"/>
        <w:rPr>
          <w:color w:val="000000"/>
          <w:lang w:val="en-US"/>
        </w:rPr>
      </w:pPr>
    </w:p>
    <w:p w:rsidR="00CA0F4F" w:rsidRPr="0029116D" w:rsidRDefault="00CA0F4F" w:rsidP="00CA0F4F">
      <w:pPr>
        <w:spacing w:line="360" w:lineRule="auto"/>
        <w:jc w:val="both"/>
        <w:rPr>
          <w:color w:val="000000"/>
          <w:lang w:val="en-US"/>
        </w:rPr>
      </w:pPr>
      <w:r>
        <w:rPr>
          <w:noProof/>
          <w:color w:val="000000"/>
        </w:rPr>
        <mc:AlternateContent>
          <mc:Choice Requires="wps">
            <w:drawing>
              <wp:anchor distT="0" distB="0" distL="114300" distR="114300" simplePos="0" relativeHeight="251684864" behindDoc="0" locked="0" layoutInCell="1" allowOverlap="1" wp14:anchorId="29960BD5" wp14:editId="7C50C4BD">
                <wp:simplePos x="0" y="0"/>
                <wp:positionH relativeFrom="column">
                  <wp:posOffset>708164</wp:posOffset>
                </wp:positionH>
                <wp:positionV relativeFrom="paragraph">
                  <wp:posOffset>344861</wp:posOffset>
                </wp:positionV>
                <wp:extent cx="444500" cy="198755"/>
                <wp:effectExtent l="0" t="0" r="0" b="0"/>
                <wp:wrapNone/>
                <wp:docPr id="37" name="Zone de texte 37"/>
                <wp:cNvGraphicFramePr/>
                <a:graphic xmlns:a="http://schemas.openxmlformats.org/drawingml/2006/main">
                  <a:graphicData uri="http://schemas.microsoft.com/office/word/2010/wordprocessingShape">
                    <wps:wsp>
                      <wps:cNvSpPr txBox="1"/>
                      <wps:spPr>
                        <a:xfrm>
                          <a:off x="0" y="0"/>
                          <a:ext cx="444500" cy="198755"/>
                        </a:xfrm>
                        <a:prstGeom prst="rect">
                          <a:avLst/>
                        </a:prstGeom>
                        <a:noFill/>
                        <a:ln w="6350">
                          <a:noFill/>
                        </a:ln>
                      </wps:spPr>
                      <wps:txbx>
                        <w:txbxContent>
                          <w:p w:rsidR="00CA0F4F" w:rsidRPr="00892285" w:rsidRDefault="00CA0F4F" w:rsidP="00CA0F4F">
                            <w:pPr>
                              <w:jc w:val="center"/>
                              <w:rPr>
                                <w:sz w:val="16"/>
                                <w:szCs w:val="16"/>
                                <w:lang w:val="en-US"/>
                              </w:rPr>
                            </w:pPr>
                            <w:r w:rsidRPr="00892285">
                              <w:rPr>
                                <w:sz w:val="16"/>
                                <w:szCs w:val="16"/>
                                <w:lang w:val="en-US"/>
                              </w:rPr>
                              <w:t>H</w:t>
                            </w:r>
                            <w:r>
                              <w:rPr>
                                <w:sz w:val="16"/>
                                <w:szCs w:val="16"/>
                                <w:lang w:val="en-US"/>
                              </w:rPr>
                              <w:t>5</w:t>
                            </w:r>
                            <w:r w:rsidRPr="00892285">
                              <w:rPr>
                                <w:sz w:val="16"/>
                                <w:szCs w:val="16"/>
                                <w:lang w:val="en-US"/>
                              </w:rPr>
                              <w:t>, H</w:t>
                            </w:r>
                            <w:r>
                              <w:rPr>
                                <w:sz w:val="16"/>
                                <w:szCs w:val="16"/>
                                <w:lang w:val="en-US"/>
                              </w:rPr>
                              <w:t>6</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60BD5" id="Zone de texte 37" o:spid="_x0000_s1038" type="#_x0000_t202" style="position:absolute;left:0;text-align:left;margin-left:55.75pt;margin-top:27.15pt;width:35pt;height:1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" filled="f" stroked="f" strokeweight=".5pt">
                <v:textbox inset="1mm,1mm,1mm,1mm">
                  <w:txbxContent>
                    <w:p w:rsidR="00CA0F4F" w:rsidRPr="00892285" w:rsidRDefault="00CA0F4F" w:rsidP="00CA0F4F">
                      <w:pPr>
                        <w:jc w:val="center"/>
                        <w:rPr>
                          <w:sz w:val="16"/>
                          <w:szCs w:val="16"/>
                          <w:lang w:val="en-US"/>
                        </w:rPr>
                      </w:pPr>
                      <w:r w:rsidRPr="00892285">
                        <w:rPr>
                          <w:sz w:val="16"/>
                          <w:szCs w:val="16"/>
                          <w:lang w:val="en-US"/>
                        </w:rPr>
                        <w:t>H</w:t>
                      </w:r>
                      <w:r>
                        <w:rPr>
                          <w:sz w:val="16"/>
                          <w:szCs w:val="16"/>
                          <w:lang w:val="en-US"/>
                        </w:rPr>
                        <w:t>5</w:t>
                      </w:r>
                      <w:r w:rsidRPr="00892285">
                        <w:rPr>
                          <w:sz w:val="16"/>
                          <w:szCs w:val="16"/>
                          <w:lang w:val="en-US"/>
                        </w:rPr>
                        <w:t>, H</w:t>
                      </w:r>
                      <w:r>
                        <w:rPr>
                          <w:sz w:val="16"/>
                          <w:szCs w:val="16"/>
                          <w:lang w:val="en-US"/>
                        </w:rPr>
                        <w:t>6</w:t>
                      </w:r>
                    </w:p>
                  </w:txbxContent>
                </v:textbox>
              </v:shape>
            </w:pict>
          </mc:Fallback>
        </mc:AlternateContent>
      </w:r>
      <w:r>
        <w:rPr>
          <w:noProof/>
          <w:color w:val="000000"/>
        </w:rPr>
        <mc:AlternateContent>
          <mc:Choice Requires="wps">
            <w:drawing>
              <wp:anchor distT="0" distB="0" distL="114300" distR="114300" simplePos="0" relativeHeight="251685888" behindDoc="0" locked="0" layoutInCell="1" allowOverlap="1" wp14:anchorId="4198891C" wp14:editId="13D0DA28">
                <wp:simplePos x="0" y="0"/>
                <wp:positionH relativeFrom="column">
                  <wp:posOffset>1337945</wp:posOffset>
                </wp:positionH>
                <wp:positionV relativeFrom="paragraph">
                  <wp:posOffset>364159</wp:posOffset>
                </wp:positionV>
                <wp:extent cx="444666" cy="198782"/>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444666" cy="198782"/>
                        </a:xfrm>
                        <a:prstGeom prst="rect">
                          <a:avLst/>
                        </a:prstGeom>
                        <a:noFill/>
                        <a:ln w="6350">
                          <a:noFill/>
                        </a:ln>
                      </wps:spPr>
                      <wps:txbx>
                        <w:txbxContent>
                          <w:p w:rsidR="00CA0F4F" w:rsidRPr="00892285" w:rsidRDefault="00CA0F4F" w:rsidP="00CA0F4F">
                            <w:pPr>
                              <w:jc w:val="center"/>
                              <w:rPr>
                                <w:sz w:val="16"/>
                                <w:szCs w:val="16"/>
                                <w:lang w:val="en-US"/>
                              </w:rPr>
                            </w:pPr>
                            <w:r w:rsidRPr="00892285">
                              <w:rPr>
                                <w:sz w:val="16"/>
                                <w:szCs w:val="16"/>
                                <w:lang w:val="en-US"/>
                              </w:rPr>
                              <w:t>H</w:t>
                            </w:r>
                            <w:r>
                              <w:rPr>
                                <w:sz w:val="16"/>
                                <w:szCs w:val="16"/>
                                <w:lang w:val="en-US"/>
                              </w:rPr>
                              <w:t>7</w:t>
                            </w:r>
                            <w:r w:rsidRPr="00892285">
                              <w:rPr>
                                <w:sz w:val="16"/>
                                <w:szCs w:val="16"/>
                                <w:lang w:val="en-US"/>
                              </w:rPr>
                              <w:t>, H</w:t>
                            </w:r>
                            <w:r>
                              <w:rPr>
                                <w:sz w:val="16"/>
                                <w:szCs w:val="16"/>
                                <w:lang w:val="en-US"/>
                              </w:rPr>
                              <w:t>8</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98891C" id="Zone de texte 38" o:spid="_x0000_s1039" type="#_x0000_t202" style="position:absolute;left:0;text-align:left;margin-left:105.35pt;margin-top:28.65pt;width:35pt;height:1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" filled="f" stroked="f" strokeweight=".5pt">
                <v:textbox inset="1mm,1mm,1mm,1mm">
                  <w:txbxContent>
                    <w:p w:rsidR="00CA0F4F" w:rsidRPr="00892285" w:rsidRDefault="00CA0F4F" w:rsidP="00CA0F4F">
                      <w:pPr>
                        <w:jc w:val="center"/>
                        <w:rPr>
                          <w:sz w:val="16"/>
                          <w:szCs w:val="16"/>
                          <w:lang w:val="en-US"/>
                        </w:rPr>
                      </w:pPr>
                      <w:r w:rsidRPr="00892285">
                        <w:rPr>
                          <w:sz w:val="16"/>
                          <w:szCs w:val="16"/>
                          <w:lang w:val="en-US"/>
                        </w:rPr>
                        <w:t>H</w:t>
                      </w:r>
                      <w:r>
                        <w:rPr>
                          <w:sz w:val="16"/>
                          <w:szCs w:val="16"/>
                          <w:lang w:val="en-US"/>
                        </w:rPr>
                        <w:t>7</w:t>
                      </w:r>
                      <w:r w:rsidRPr="00892285">
                        <w:rPr>
                          <w:sz w:val="16"/>
                          <w:szCs w:val="16"/>
                          <w:lang w:val="en-US"/>
                        </w:rPr>
                        <w:t>, H</w:t>
                      </w:r>
                      <w:r>
                        <w:rPr>
                          <w:sz w:val="16"/>
                          <w:szCs w:val="16"/>
                          <w:lang w:val="en-US"/>
                        </w:rPr>
                        <w:t>8</w:t>
                      </w:r>
                    </w:p>
                  </w:txbxContent>
                </v:textbox>
              </v:shape>
            </w:pict>
          </mc:Fallback>
        </mc:AlternateContent>
      </w:r>
      <w:r>
        <w:rPr>
          <w:noProof/>
          <w:color w:val="000000"/>
        </w:rPr>
        <mc:AlternateContent>
          <mc:Choice Requires="wps">
            <w:drawing>
              <wp:anchor distT="0" distB="0" distL="114300" distR="114300" simplePos="0" relativeHeight="251664384" behindDoc="0" locked="0" layoutInCell="1" allowOverlap="1" wp14:anchorId="4E4DE1FC" wp14:editId="1CE355E5">
                <wp:simplePos x="0" y="0"/>
                <wp:positionH relativeFrom="column">
                  <wp:posOffset>865395</wp:posOffset>
                </wp:positionH>
                <wp:positionV relativeFrom="paragraph">
                  <wp:posOffset>589722</wp:posOffset>
                </wp:positionV>
                <wp:extent cx="874643" cy="524510"/>
                <wp:effectExtent l="0" t="0" r="14605" b="8890"/>
                <wp:wrapNone/>
                <wp:docPr id="4" name="Rectangle 4"/>
                <wp:cNvGraphicFramePr/>
                <a:graphic xmlns:a="http://schemas.openxmlformats.org/drawingml/2006/main">
                  <a:graphicData uri="http://schemas.microsoft.com/office/word/2010/wordprocessingShape">
                    <wps:wsp>
                      <wps:cNvSpPr/>
                      <wps:spPr>
                        <a:xfrm>
                          <a:off x="0" y="0"/>
                          <a:ext cx="874643" cy="524510"/>
                        </a:xfrm>
                        <a:prstGeom prst="rect">
                          <a:avLst/>
                        </a:prstGeom>
                      </wps:spPr>
                      <wps:style>
                        <a:lnRef idx="2">
                          <a:schemeClr val="accent1"/>
                        </a:lnRef>
                        <a:fillRef idx="1">
                          <a:schemeClr val="lt1"/>
                        </a:fillRef>
                        <a:effectRef idx="0">
                          <a:schemeClr val="accent1"/>
                        </a:effectRef>
                        <a:fontRef idx="minor">
                          <a:schemeClr val="dk1"/>
                        </a:fontRef>
                      </wps:style>
                      <wps:txbx>
                        <w:txbxContent>
                          <w:p w:rsidR="00CA0F4F" w:rsidRPr="00892285" w:rsidRDefault="004D20EF" w:rsidP="00CA0F4F">
                            <w:pPr>
                              <w:jc w:val="center"/>
                              <w:rPr>
                                <w:sz w:val="16"/>
                                <w:szCs w:val="16"/>
                                <w:lang w:val="en-US"/>
                              </w:rPr>
                            </w:pPr>
                            <w:proofErr w:type="spellStart"/>
                            <w:r>
                              <w:rPr>
                                <w:sz w:val="16"/>
                                <w:szCs w:val="16"/>
                                <w:lang w:val="en-US"/>
                              </w:rPr>
                              <w:t>Chatbot</w:t>
                            </w:r>
                            <w:proofErr w:type="spellEnd"/>
                            <w:r w:rsidR="00CA0F4F">
                              <w:rPr>
                                <w:sz w:val="16"/>
                                <w:szCs w:val="16"/>
                                <w:lang w:val="en-US"/>
                              </w:rPr>
                              <w:t xml:space="preserve"> gender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4DE1FC" id="Rectangle 4" o:spid="_x0000_s1040" style="position:absolute;left:0;text-align:left;margin-left:68.15pt;margin-top:46.45pt;width:68.85pt;height:4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" fillcolor="white [3201]" strokecolor="#4472c4 [3204]" strokeweight="1pt">
                <v:textbox>
                  <w:txbxContent>
                    <w:p w:rsidR="00CA0F4F" w:rsidRPr="00892285" w:rsidRDefault="004D20EF" w:rsidP="00CA0F4F">
                      <w:pPr>
                        <w:jc w:val="center"/>
                        <w:rPr>
                          <w:sz w:val="16"/>
                          <w:szCs w:val="16"/>
                          <w:lang w:val="en-US"/>
                        </w:rPr>
                      </w:pPr>
                      <w:r>
                        <w:rPr>
                          <w:sz w:val="16"/>
                          <w:szCs w:val="16"/>
                          <w:lang w:val="en-US"/>
                        </w:rPr>
                        <w:t>Chatbot</w:t>
                      </w:r>
                      <w:r w:rsidR="00CA0F4F">
                        <w:rPr>
                          <w:sz w:val="16"/>
                          <w:szCs w:val="16"/>
                          <w:lang w:val="en-US"/>
                        </w:rPr>
                        <w:t xml:space="preserve"> gender</w:t>
                      </w:r>
                    </w:p>
                  </w:txbxContent>
                </v:textbox>
              </v:rect>
            </w:pict>
          </mc:Fallback>
        </mc:AlternateContent>
      </w:r>
    </w:p>
    <w:p w:rsidR="00CA0F4F" w:rsidRDefault="00CA0F4F" w:rsidP="00CA0F4F">
      <w:pPr>
        <w:jc w:val="center"/>
        <w:rPr>
          <w:b/>
          <w:bCs/>
          <w:color w:val="000000"/>
          <w:lang w:val="en-US"/>
        </w:rPr>
      </w:pPr>
      <w:r>
        <w:rPr>
          <w:color w:val="000000"/>
          <w:lang w:val="en-US"/>
        </w:rPr>
        <w:br/>
      </w:r>
    </w:p>
    <w:p w:rsidR="00CA0F4F" w:rsidRDefault="00CA0F4F" w:rsidP="00CA0F4F">
      <w:pPr>
        <w:spacing w:line="360" w:lineRule="auto"/>
        <w:jc w:val="both"/>
        <w:rPr>
          <w:b/>
          <w:bCs/>
          <w:color w:val="000000"/>
          <w:lang w:val="en-US"/>
        </w:rPr>
      </w:pPr>
    </w:p>
    <w:p w:rsidR="00CA0F4F" w:rsidRDefault="00CA0F4F">
      <w:pPr>
        <w:spacing w:line="360" w:lineRule="auto"/>
        <w:jc w:val="both"/>
        <w:rPr>
          <w:b/>
          <w:bCs/>
          <w:color w:val="000000"/>
          <w:lang w:val="en-US"/>
        </w:rPr>
      </w:pPr>
    </w:p>
    <w:p w:rsidR="00CA0F4F" w:rsidRDefault="00CA0F4F">
      <w:pPr>
        <w:spacing w:line="360" w:lineRule="auto"/>
        <w:jc w:val="both"/>
        <w:rPr>
          <w:b/>
          <w:bCs/>
          <w:color w:val="000000"/>
          <w:lang w:val="en-US"/>
        </w:rPr>
      </w:pPr>
    </w:p>
    <w:p w:rsidR="00B168F2" w:rsidRPr="00B168F2" w:rsidRDefault="0029116D" w:rsidP="003C4738">
      <w:pPr>
        <w:spacing w:line="360" w:lineRule="auto"/>
        <w:jc w:val="both"/>
        <w:rPr>
          <w:color w:val="000000"/>
          <w:lang w:val="en-US"/>
        </w:rPr>
      </w:pPr>
      <w:r w:rsidRPr="003C4738">
        <w:rPr>
          <w:b/>
          <w:bCs/>
          <w:color w:val="000000"/>
          <w:lang w:val="en-US"/>
        </w:rPr>
        <w:t>Methodology and Key outcomes</w:t>
      </w:r>
    </w:p>
    <w:p w:rsidR="00AF407F" w:rsidRDefault="00AF407F" w:rsidP="003C4738">
      <w:pPr>
        <w:spacing w:line="360" w:lineRule="auto"/>
        <w:jc w:val="both"/>
        <w:rPr>
          <w:color w:val="000000"/>
          <w:lang w:val="en-US"/>
        </w:rPr>
      </w:pPr>
      <w:r>
        <w:rPr>
          <w:color w:val="000000"/>
          <w:lang w:val="en-US"/>
        </w:rPr>
        <w:t>After cleaning database by excluding respondents who failed the attention check (Kung et al., 2018), 16</w:t>
      </w:r>
      <w:r w:rsidR="00BB6BC5">
        <w:rPr>
          <w:color w:val="000000"/>
          <w:lang w:val="en-US"/>
        </w:rPr>
        <w:t xml:space="preserve">1 </w:t>
      </w:r>
      <w:r>
        <w:rPr>
          <w:color w:val="000000"/>
          <w:lang w:val="en-US"/>
        </w:rPr>
        <w:t>participants (</w:t>
      </w:r>
      <w:r w:rsidR="00BB6BC5">
        <w:rPr>
          <w:color w:val="000000"/>
          <w:lang w:val="en-US"/>
        </w:rPr>
        <w:t>66</w:t>
      </w:r>
      <w:r w:rsidR="00BB6BC5" w:rsidRPr="00164457">
        <w:rPr>
          <w:color w:val="000000"/>
          <w:lang w:val="en-US"/>
        </w:rPr>
        <w:t xml:space="preserve">% </w:t>
      </w:r>
      <w:r w:rsidR="00BB6BC5">
        <w:rPr>
          <w:color w:val="000000"/>
          <w:lang w:val="en-US"/>
        </w:rPr>
        <w:t>fe</w:t>
      </w:r>
      <w:r w:rsidR="00BB6BC5" w:rsidRPr="00164457">
        <w:rPr>
          <w:color w:val="000000"/>
          <w:lang w:val="en-US"/>
        </w:rPr>
        <w:t>male</w:t>
      </w:r>
      <w:r w:rsidR="00BB6BC5">
        <w:rPr>
          <w:color w:val="000000"/>
          <w:lang w:val="en-US"/>
        </w:rPr>
        <w:t>;</w:t>
      </w:r>
      <w:r w:rsidR="00BB6BC5" w:rsidRPr="00164457">
        <w:rPr>
          <w:color w:val="000000"/>
          <w:lang w:val="en-US"/>
        </w:rPr>
        <w:t xml:space="preserve"> </w:t>
      </w:r>
      <w:r w:rsidR="00BB6BC5">
        <w:rPr>
          <w:color w:val="000000"/>
          <w:lang w:val="en-US"/>
        </w:rPr>
        <w:t>59</w:t>
      </w:r>
      <w:r w:rsidR="00BB6BC5" w:rsidRPr="00164457">
        <w:rPr>
          <w:color w:val="000000"/>
          <w:lang w:val="en-US"/>
        </w:rPr>
        <w:t>% aged 2</w:t>
      </w:r>
      <w:r w:rsidR="00BB6BC5">
        <w:rPr>
          <w:color w:val="000000"/>
          <w:lang w:val="en-US"/>
        </w:rPr>
        <w:t>6-35</w:t>
      </w:r>
      <w:r w:rsidR="00BB6BC5" w:rsidRPr="00164457">
        <w:rPr>
          <w:color w:val="000000"/>
          <w:lang w:val="en-US"/>
        </w:rPr>
        <w:t xml:space="preserve">, </w:t>
      </w:r>
      <w:r w:rsidR="00BB6BC5">
        <w:rPr>
          <w:color w:val="000000"/>
          <w:lang w:val="en-US"/>
        </w:rPr>
        <w:t>20</w:t>
      </w:r>
      <w:r w:rsidR="00BB6BC5" w:rsidRPr="00164457">
        <w:rPr>
          <w:color w:val="000000"/>
          <w:lang w:val="en-US"/>
        </w:rPr>
        <w:t>% aged 3</w:t>
      </w:r>
      <w:r w:rsidR="00BB6BC5">
        <w:rPr>
          <w:color w:val="000000"/>
          <w:lang w:val="en-US"/>
        </w:rPr>
        <w:t xml:space="preserve">6-45; 57% monthly </w:t>
      </w:r>
      <w:r w:rsidR="00BB6BC5">
        <w:rPr>
          <w:color w:val="000000"/>
          <w:lang w:val="en-US"/>
        </w:rPr>
        <w:lastRenderedPageBreak/>
        <w:t>earning $10,000-$50,000</w:t>
      </w:r>
      <w:r w:rsidR="00EE63A7">
        <w:rPr>
          <w:color w:val="000000"/>
          <w:lang w:val="en-US"/>
        </w:rPr>
        <w:t>, 27% $50,001-$90,000</w:t>
      </w:r>
      <w:r>
        <w:rPr>
          <w:color w:val="000000"/>
          <w:lang w:val="en-US"/>
        </w:rPr>
        <w:t xml:space="preserve">) </w:t>
      </w:r>
      <w:r w:rsidR="00387D47">
        <w:rPr>
          <w:color w:val="000000"/>
          <w:lang w:val="en-US"/>
        </w:rPr>
        <w:t xml:space="preserve">living in the United States </w:t>
      </w:r>
      <w:r>
        <w:rPr>
          <w:color w:val="000000"/>
          <w:lang w:val="en-US"/>
        </w:rPr>
        <w:t>were retained in the study. They were randomly assigned to one condition of a 2 (</w:t>
      </w:r>
      <w:r w:rsidR="00436C61">
        <w:rPr>
          <w:color w:val="000000"/>
          <w:lang w:val="en-US"/>
        </w:rPr>
        <w:t>type of</w:t>
      </w:r>
      <w:r w:rsidR="00EE63A7">
        <w:rPr>
          <w:color w:val="000000"/>
          <w:lang w:val="en-US"/>
        </w:rPr>
        <w:t xml:space="preserve"> voice: synthetic vs. human</w:t>
      </w:r>
      <w:r w:rsidR="00436C61">
        <w:rPr>
          <w:color w:val="000000"/>
          <w:lang w:val="en-US"/>
        </w:rPr>
        <w:t>) x 2</w:t>
      </w:r>
      <w:r w:rsidR="00EE63A7">
        <w:rPr>
          <w:color w:val="000000"/>
          <w:lang w:val="en-US"/>
        </w:rPr>
        <w:t xml:space="preserve"> </w:t>
      </w:r>
      <w:r w:rsidR="00436C61">
        <w:rPr>
          <w:color w:val="000000"/>
          <w:lang w:val="en-US"/>
        </w:rPr>
        <w:t>(</w:t>
      </w:r>
      <w:r w:rsidR="00EE63A7">
        <w:rPr>
          <w:color w:val="000000"/>
          <w:lang w:val="en-US"/>
        </w:rPr>
        <w:t xml:space="preserve">tone of voice: formal </w:t>
      </w:r>
      <w:proofErr w:type="spellStart"/>
      <w:r w:rsidR="00EE63A7">
        <w:rPr>
          <w:color w:val="000000"/>
          <w:lang w:val="en-US"/>
        </w:rPr>
        <w:t>vs</w:t>
      </w:r>
      <w:proofErr w:type="spellEnd"/>
      <w:r w:rsidR="00EE63A7">
        <w:rPr>
          <w:color w:val="000000"/>
          <w:lang w:val="en-US"/>
        </w:rPr>
        <w:t xml:space="preserve"> informal</w:t>
      </w:r>
      <w:r w:rsidR="00436C61">
        <w:rPr>
          <w:color w:val="000000"/>
          <w:lang w:val="en-US"/>
        </w:rPr>
        <w:t xml:space="preserve">) </w:t>
      </w:r>
      <w:proofErr w:type="gramStart"/>
      <w:r w:rsidR="00436C61">
        <w:rPr>
          <w:color w:val="000000"/>
          <w:lang w:val="en-US"/>
        </w:rPr>
        <w:t>x 2</w:t>
      </w:r>
      <w:r w:rsidR="00EE63A7">
        <w:rPr>
          <w:color w:val="000000"/>
          <w:lang w:val="en-US"/>
        </w:rPr>
        <w:t xml:space="preserve"> </w:t>
      </w:r>
      <w:r w:rsidR="00436C61">
        <w:rPr>
          <w:color w:val="000000"/>
          <w:lang w:val="en-US"/>
        </w:rPr>
        <w:t>(</w:t>
      </w:r>
      <w:r w:rsidR="004D20EF">
        <w:rPr>
          <w:color w:val="000000"/>
          <w:lang w:val="en-US"/>
        </w:rPr>
        <w:t xml:space="preserve">the </w:t>
      </w:r>
      <w:proofErr w:type="spellStart"/>
      <w:r w:rsidR="004D20EF">
        <w:rPr>
          <w:color w:val="000000"/>
          <w:lang w:val="en-US"/>
        </w:rPr>
        <w:t>chatbot’s</w:t>
      </w:r>
      <w:proofErr w:type="spellEnd"/>
      <w:r w:rsidR="004D20EF">
        <w:rPr>
          <w:color w:val="000000"/>
          <w:lang w:val="en-US"/>
        </w:rPr>
        <w:t xml:space="preserve"> </w:t>
      </w:r>
      <w:r w:rsidR="00EE63A7">
        <w:rPr>
          <w:color w:val="000000"/>
          <w:lang w:val="en-US"/>
        </w:rPr>
        <w:t xml:space="preserve">gender: male </w:t>
      </w:r>
      <w:proofErr w:type="spellStart"/>
      <w:r w:rsidR="00EE63A7">
        <w:rPr>
          <w:color w:val="000000"/>
          <w:lang w:val="en-US"/>
        </w:rPr>
        <w:t>vs</w:t>
      </w:r>
      <w:proofErr w:type="spellEnd"/>
      <w:r w:rsidR="00EE63A7">
        <w:rPr>
          <w:color w:val="000000"/>
          <w:lang w:val="en-US"/>
        </w:rPr>
        <w:t xml:space="preserve"> female) factorial design</w:t>
      </w:r>
      <w:proofErr w:type="gramEnd"/>
      <w:r w:rsidR="00EE63A7">
        <w:rPr>
          <w:color w:val="000000"/>
          <w:lang w:val="en-US"/>
        </w:rPr>
        <w:t xml:space="preserve"> with </w:t>
      </w:r>
      <w:r w:rsidR="00387D47">
        <w:rPr>
          <w:color w:val="000000"/>
          <w:lang w:val="en-US"/>
        </w:rPr>
        <w:t xml:space="preserve">the </w:t>
      </w:r>
      <w:r w:rsidR="00EE63A7">
        <w:rPr>
          <w:color w:val="000000"/>
          <w:lang w:val="en-US"/>
        </w:rPr>
        <w:t>independent variable</w:t>
      </w:r>
      <w:r w:rsidR="00387D47">
        <w:rPr>
          <w:color w:val="000000"/>
          <w:lang w:val="en-US"/>
        </w:rPr>
        <w:t>s</w:t>
      </w:r>
      <w:r w:rsidR="00EE63A7">
        <w:rPr>
          <w:color w:val="000000"/>
          <w:lang w:val="en-US"/>
        </w:rPr>
        <w:t xml:space="preserve"> manipulated between-participants.</w:t>
      </w:r>
      <w:r w:rsidR="00387D47">
        <w:rPr>
          <w:color w:val="000000"/>
          <w:lang w:val="en-US"/>
        </w:rPr>
        <w:t xml:space="preserve"> </w:t>
      </w:r>
      <w:r w:rsidR="005B0FF9">
        <w:rPr>
          <w:color w:val="000000"/>
          <w:lang w:val="en-US"/>
        </w:rPr>
        <w:t>Respondents were recruited on Amazon Mechanical Turk in exchange of $0,80.</w:t>
      </w:r>
    </w:p>
    <w:p w:rsidR="00AF407F" w:rsidRDefault="003E4DEA" w:rsidP="003C4738">
      <w:pPr>
        <w:spacing w:line="360" w:lineRule="auto"/>
        <w:ind w:firstLine="708"/>
        <w:jc w:val="both"/>
        <w:rPr>
          <w:color w:val="000000"/>
          <w:lang w:val="en-US"/>
        </w:rPr>
      </w:pPr>
      <w:r>
        <w:rPr>
          <w:color w:val="000000"/>
          <w:lang w:val="en-US"/>
        </w:rPr>
        <w:t xml:space="preserve">To manipulate </w:t>
      </w:r>
      <w:r w:rsidR="000A60A5">
        <w:rPr>
          <w:color w:val="000000"/>
          <w:lang w:val="en-US"/>
        </w:rPr>
        <w:t>the</w:t>
      </w:r>
      <w:r>
        <w:rPr>
          <w:color w:val="000000"/>
          <w:lang w:val="en-US"/>
        </w:rPr>
        <w:t xml:space="preserve"> voice</w:t>
      </w:r>
      <w:r w:rsidR="000A60A5">
        <w:rPr>
          <w:color w:val="000000"/>
          <w:lang w:val="en-US"/>
        </w:rPr>
        <w:t>s</w:t>
      </w:r>
      <w:r>
        <w:rPr>
          <w:color w:val="000000"/>
          <w:lang w:val="en-US"/>
        </w:rPr>
        <w:t xml:space="preserve">, an audio file was presented. To create the synthetic voices, the online software </w:t>
      </w:r>
      <w:proofErr w:type="spellStart"/>
      <w:r>
        <w:rPr>
          <w:color w:val="000000"/>
          <w:lang w:val="en-US"/>
        </w:rPr>
        <w:t>Animaker.come</w:t>
      </w:r>
      <w:proofErr w:type="spellEnd"/>
      <w:r>
        <w:rPr>
          <w:color w:val="000000"/>
          <w:lang w:val="en-US"/>
        </w:rPr>
        <w:t xml:space="preserve"> was used and the language for the voice records was US English. </w:t>
      </w:r>
      <w:proofErr w:type="gramStart"/>
      <w:r>
        <w:rPr>
          <w:color w:val="000000"/>
          <w:lang w:val="en-US"/>
        </w:rPr>
        <w:t>The human voices were recorded using a phone by a male and female American native speaker to avoid bias because of foreign accents</w:t>
      </w:r>
      <w:proofErr w:type="gramEnd"/>
      <w:r>
        <w:rPr>
          <w:color w:val="000000"/>
          <w:lang w:val="en-US"/>
        </w:rPr>
        <w:t xml:space="preserve">. </w:t>
      </w:r>
      <w:r w:rsidR="00601C30">
        <w:rPr>
          <w:color w:val="000000"/>
          <w:lang w:val="en-US"/>
        </w:rPr>
        <w:t xml:space="preserve">For the formal and informal tone of voice, two texts with the same content were written. In the formal text, the </w:t>
      </w:r>
      <w:proofErr w:type="spellStart"/>
      <w:r w:rsidR="00601C30">
        <w:rPr>
          <w:color w:val="000000"/>
          <w:lang w:val="en-US"/>
        </w:rPr>
        <w:t>chatbot</w:t>
      </w:r>
      <w:proofErr w:type="spellEnd"/>
      <w:r w:rsidR="00601C30">
        <w:rPr>
          <w:color w:val="000000"/>
          <w:lang w:val="en-US"/>
        </w:rPr>
        <w:t xml:space="preserve"> presents itself with its last name and as a “</w:t>
      </w:r>
      <w:r w:rsidR="00601C30" w:rsidRPr="00164457">
        <w:rPr>
          <w:i/>
          <w:color w:val="000000"/>
          <w:lang w:val="en-US"/>
        </w:rPr>
        <w:t>virtual assistant</w:t>
      </w:r>
      <w:r w:rsidR="00601C30">
        <w:rPr>
          <w:color w:val="000000"/>
          <w:lang w:val="en-US"/>
        </w:rPr>
        <w:t>” that “</w:t>
      </w:r>
      <w:r w:rsidR="00601C30" w:rsidRPr="00164457">
        <w:rPr>
          <w:i/>
          <w:color w:val="000000"/>
          <w:lang w:val="en-US"/>
        </w:rPr>
        <w:t>assist[s] you in your shopping and provide[s] any assistance you may need</w:t>
      </w:r>
      <w:r w:rsidR="00601C30">
        <w:rPr>
          <w:color w:val="000000"/>
          <w:lang w:val="en-US"/>
        </w:rPr>
        <w:t xml:space="preserve">”. In contrast to that, the informal </w:t>
      </w:r>
      <w:proofErr w:type="spellStart"/>
      <w:r w:rsidR="00601C30">
        <w:rPr>
          <w:color w:val="000000"/>
          <w:lang w:val="en-US"/>
        </w:rPr>
        <w:t>chatbot</w:t>
      </w:r>
      <w:proofErr w:type="spellEnd"/>
      <w:r w:rsidR="00601C30">
        <w:rPr>
          <w:color w:val="000000"/>
          <w:lang w:val="en-US"/>
        </w:rPr>
        <w:t xml:space="preserve"> presents itself as a “</w:t>
      </w:r>
      <w:r w:rsidR="00601C30" w:rsidRPr="00164457">
        <w:rPr>
          <w:i/>
          <w:color w:val="000000"/>
          <w:lang w:val="en-US"/>
        </w:rPr>
        <w:t>shopping friend</w:t>
      </w:r>
      <w:r w:rsidR="00601C30">
        <w:rPr>
          <w:color w:val="000000"/>
          <w:lang w:val="en-US"/>
        </w:rPr>
        <w:t xml:space="preserve">” and uses only its first name. The full texts are attached in Appendix A. This manipulation is similar to the manipulation of </w:t>
      </w:r>
      <w:proofErr w:type="spellStart"/>
      <w:r w:rsidR="00601C30">
        <w:rPr>
          <w:color w:val="000000"/>
          <w:lang w:val="en-US"/>
        </w:rPr>
        <w:t>Barcelos</w:t>
      </w:r>
      <w:proofErr w:type="spellEnd"/>
      <w:r w:rsidR="00601C30">
        <w:rPr>
          <w:color w:val="000000"/>
          <w:lang w:val="en-US"/>
        </w:rPr>
        <w:t xml:space="preserve"> et al. (2018; 2019).</w:t>
      </w:r>
      <w:r>
        <w:rPr>
          <w:color w:val="000000"/>
          <w:lang w:val="en-US"/>
        </w:rPr>
        <w:t xml:space="preserve"> </w:t>
      </w:r>
      <w:r w:rsidR="00E12DC1" w:rsidRPr="0029116D">
        <w:rPr>
          <w:color w:val="000000"/>
          <w:lang w:val="en-US"/>
        </w:rPr>
        <w:t xml:space="preserve">To avoid bias due to familiarity or prior brand associations and attitudes, </w:t>
      </w:r>
      <w:r w:rsidR="00E12DC1">
        <w:rPr>
          <w:color w:val="000000"/>
          <w:lang w:val="en-US"/>
        </w:rPr>
        <w:t>a fictional</w:t>
      </w:r>
      <w:r w:rsidR="00E12DC1" w:rsidRPr="0029116D">
        <w:rPr>
          <w:color w:val="000000"/>
          <w:lang w:val="en-US"/>
        </w:rPr>
        <w:t xml:space="preserve"> brand </w:t>
      </w:r>
      <w:r w:rsidR="00E12DC1">
        <w:rPr>
          <w:color w:val="000000"/>
          <w:lang w:val="en-US"/>
        </w:rPr>
        <w:t>(i.e. ‘</w:t>
      </w:r>
      <w:proofErr w:type="spellStart"/>
      <w:r w:rsidR="00E12DC1">
        <w:rPr>
          <w:color w:val="000000"/>
          <w:lang w:val="en-US"/>
        </w:rPr>
        <w:t>Adhémar</w:t>
      </w:r>
      <w:proofErr w:type="spellEnd"/>
      <w:r w:rsidR="00E12DC1">
        <w:rPr>
          <w:color w:val="000000"/>
          <w:lang w:val="en-US"/>
        </w:rPr>
        <w:t>’)</w:t>
      </w:r>
      <w:r w:rsidR="00E12DC1" w:rsidRPr="0029116D">
        <w:rPr>
          <w:color w:val="000000"/>
          <w:lang w:val="en-US"/>
        </w:rPr>
        <w:t xml:space="preserve"> was created specifically for this study.</w:t>
      </w:r>
    </w:p>
    <w:p w:rsidR="0029116D" w:rsidRPr="00164457" w:rsidRDefault="0029116D" w:rsidP="003C4738">
      <w:pPr>
        <w:spacing w:line="360" w:lineRule="auto"/>
        <w:ind w:firstLine="708"/>
        <w:rPr>
          <w:lang w:val="en-US"/>
        </w:rPr>
      </w:pPr>
      <w:r w:rsidRPr="0029116D">
        <w:rPr>
          <w:color w:val="000000"/>
          <w:lang w:val="en-US"/>
        </w:rPr>
        <w:t xml:space="preserve">All scales used in the questionnaire were taken from previous literature </w:t>
      </w:r>
      <w:r w:rsidR="00092B97">
        <w:rPr>
          <w:color w:val="000000"/>
          <w:lang w:val="en-US"/>
        </w:rPr>
        <w:t xml:space="preserve">(trust: </w:t>
      </w:r>
      <w:proofErr w:type="spellStart"/>
      <w:r w:rsidR="00092B97">
        <w:rPr>
          <w:color w:val="000000"/>
          <w:lang w:val="en-US"/>
        </w:rPr>
        <w:t>Chaudhuri</w:t>
      </w:r>
      <w:proofErr w:type="spellEnd"/>
      <w:r w:rsidR="00092B97">
        <w:rPr>
          <w:color w:val="000000"/>
          <w:lang w:val="en-US"/>
        </w:rPr>
        <w:t xml:space="preserve"> and Holbrook, 2001; brand attachment: Thomson et al., 2005; brand anthropomorphism: </w:t>
      </w:r>
      <w:proofErr w:type="spellStart"/>
      <w:r w:rsidR="00092B97">
        <w:rPr>
          <w:color w:val="000000"/>
          <w:lang w:val="en-US"/>
        </w:rPr>
        <w:t>Aggarwal</w:t>
      </w:r>
      <w:proofErr w:type="spellEnd"/>
      <w:r w:rsidR="00092B97">
        <w:rPr>
          <w:color w:val="000000"/>
          <w:lang w:val="en-US"/>
        </w:rPr>
        <w:t xml:space="preserve"> and McGill, 2007; purchase intention: Rodgers, 2004) </w:t>
      </w:r>
      <w:r w:rsidRPr="0029116D">
        <w:rPr>
          <w:color w:val="000000"/>
          <w:lang w:val="en-US"/>
        </w:rPr>
        <w:t>and</w:t>
      </w:r>
      <w:r w:rsidR="00E12DC1">
        <w:rPr>
          <w:color w:val="000000"/>
          <w:lang w:val="en-US"/>
        </w:rPr>
        <w:t xml:space="preserve"> were measured on a 7-point </w:t>
      </w:r>
      <w:proofErr w:type="spellStart"/>
      <w:r w:rsidR="00E12DC1">
        <w:rPr>
          <w:color w:val="000000"/>
          <w:lang w:val="en-US"/>
        </w:rPr>
        <w:t>Likert</w:t>
      </w:r>
      <w:proofErr w:type="spellEnd"/>
      <w:r w:rsidR="00E12DC1">
        <w:rPr>
          <w:color w:val="000000"/>
          <w:lang w:val="en-US"/>
        </w:rPr>
        <w:t xml:space="preserve"> scale from “1:Strongly disagree” to “7:Strongly agree”. The scales showed high</w:t>
      </w:r>
      <w:r w:rsidRPr="0029116D">
        <w:rPr>
          <w:color w:val="000000"/>
          <w:lang w:val="en-US"/>
        </w:rPr>
        <w:t xml:space="preserve"> internal consistency</w:t>
      </w:r>
      <w:r w:rsidR="00092B97">
        <w:rPr>
          <w:color w:val="000000"/>
          <w:lang w:val="en-US"/>
        </w:rPr>
        <w:t xml:space="preserve"> (</w:t>
      </w:r>
      <w:r w:rsidR="00092B97" w:rsidRPr="00164457">
        <w:rPr>
          <w:color w:val="4D5156"/>
          <w:shd w:val="clear" w:color="auto" w:fill="FFFFFF"/>
        </w:rPr>
        <w:t>α</w:t>
      </w:r>
      <w:r w:rsidR="00092B97" w:rsidRPr="00164457">
        <w:rPr>
          <w:color w:val="4D5156"/>
          <w:shd w:val="clear" w:color="auto" w:fill="FFFFFF"/>
          <w:vertAlign w:val="subscript"/>
          <w:lang w:val="en-US"/>
        </w:rPr>
        <w:t>trust</w:t>
      </w:r>
      <w:r w:rsidR="00092B97">
        <w:rPr>
          <w:color w:val="4D5156"/>
          <w:shd w:val="clear" w:color="auto" w:fill="FFFFFF"/>
          <w:vertAlign w:val="subscript"/>
          <w:lang w:val="en-US"/>
        </w:rPr>
        <w:t>-</w:t>
      </w:r>
      <w:proofErr w:type="spellStart"/>
      <w:r w:rsidR="00092B97">
        <w:rPr>
          <w:color w:val="4D5156"/>
          <w:shd w:val="clear" w:color="auto" w:fill="FFFFFF"/>
          <w:vertAlign w:val="subscript"/>
          <w:lang w:val="en-US"/>
        </w:rPr>
        <w:t>chatbot</w:t>
      </w:r>
      <w:proofErr w:type="spellEnd"/>
      <w:r w:rsidR="00092B97">
        <w:rPr>
          <w:lang w:val="en-US"/>
        </w:rPr>
        <w:t xml:space="preserve">=0.870; </w:t>
      </w:r>
      <w:r w:rsidR="00092B97" w:rsidRPr="004478ED">
        <w:rPr>
          <w:color w:val="4D5156"/>
          <w:shd w:val="clear" w:color="auto" w:fill="FFFFFF"/>
        </w:rPr>
        <w:t>α</w:t>
      </w:r>
      <w:r w:rsidR="00092B97" w:rsidRPr="00164457">
        <w:rPr>
          <w:color w:val="4D5156"/>
          <w:shd w:val="clear" w:color="auto" w:fill="FFFFFF"/>
          <w:vertAlign w:val="subscript"/>
          <w:lang w:val="en-US"/>
        </w:rPr>
        <w:t>at</w:t>
      </w:r>
      <w:r w:rsidR="00092B97">
        <w:rPr>
          <w:color w:val="4D5156"/>
          <w:shd w:val="clear" w:color="auto" w:fill="FFFFFF"/>
          <w:vertAlign w:val="subscript"/>
          <w:lang w:val="en-US"/>
        </w:rPr>
        <w:t>titude-</w:t>
      </w:r>
      <w:proofErr w:type="spellStart"/>
      <w:r w:rsidR="00092B97">
        <w:rPr>
          <w:color w:val="4D5156"/>
          <w:shd w:val="clear" w:color="auto" w:fill="FFFFFF"/>
          <w:vertAlign w:val="subscript"/>
          <w:lang w:val="en-US"/>
        </w:rPr>
        <w:t>chatbot</w:t>
      </w:r>
      <w:proofErr w:type="spellEnd"/>
      <w:r w:rsidR="00092B97">
        <w:rPr>
          <w:lang w:val="en-US"/>
        </w:rPr>
        <w:t xml:space="preserve">=0.936; </w:t>
      </w:r>
      <w:r w:rsidR="00092B97" w:rsidRPr="004478ED">
        <w:rPr>
          <w:color w:val="4D5156"/>
          <w:shd w:val="clear" w:color="auto" w:fill="FFFFFF"/>
        </w:rPr>
        <w:t>α</w:t>
      </w:r>
      <w:proofErr w:type="spellStart"/>
      <w:r w:rsidR="00092B97">
        <w:rPr>
          <w:color w:val="4D5156"/>
          <w:shd w:val="clear" w:color="auto" w:fill="FFFFFF"/>
          <w:vertAlign w:val="subscript"/>
          <w:lang w:val="en-US"/>
        </w:rPr>
        <w:t>chatbot</w:t>
      </w:r>
      <w:proofErr w:type="spellEnd"/>
      <w:r w:rsidR="00092B97">
        <w:rPr>
          <w:color w:val="4D5156"/>
          <w:shd w:val="clear" w:color="auto" w:fill="FFFFFF"/>
          <w:vertAlign w:val="subscript"/>
          <w:lang w:val="en-US"/>
        </w:rPr>
        <w:t xml:space="preserve"> anthropomorphism</w:t>
      </w:r>
      <w:r w:rsidR="00092B97">
        <w:rPr>
          <w:lang w:val="en-US"/>
        </w:rPr>
        <w:t xml:space="preserve">=0.922; </w:t>
      </w:r>
      <w:r w:rsidR="00092B97" w:rsidRPr="004478ED">
        <w:rPr>
          <w:color w:val="4D5156"/>
          <w:shd w:val="clear" w:color="auto" w:fill="FFFFFF"/>
        </w:rPr>
        <w:t>α</w:t>
      </w:r>
      <w:r w:rsidR="00092B97">
        <w:rPr>
          <w:color w:val="4D5156"/>
          <w:shd w:val="clear" w:color="auto" w:fill="FFFFFF"/>
          <w:vertAlign w:val="subscript"/>
          <w:lang w:val="en-US"/>
        </w:rPr>
        <w:t>brand t</w:t>
      </w:r>
      <w:r w:rsidR="00092B97" w:rsidRPr="004478ED">
        <w:rPr>
          <w:color w:val="4D5156"/>
          <w:shd w:val="clear" w:color="auto" w:fill="FFFFFF"/>
          <w:vertAlign w:val="subscript"/>
          <w:lang w:val="en-US"/>
        </w:rPr>
        <w:t>rust</w:t>
      </w:r>
      <w:r w:rsidR="00092B97">
        <w:rPr>
          <w:lang w:val="en-US"/>
        </w:rPr>
        <w:t xml:space="preserve">=0.925; </w:t>
      </w:r>
      <w:r w:rsidR="00092B97" w:rsidRPr="004478ED">
        <w:rPr>
          <w:color w:val="4D5156"/>
          <w:shd w:val="clear" w:color="auto" w:fill="FFFFFF"/>
        </w:rPr>
        <w:t>α</w:t>
      </w:r>
      <w:r w:rsidR="00092B97">
        <w:rPr>
          <w:color w:val="4D5156"/>
          <w:shd w:val="clear" w:color="auto" w:fill="FFFFFF"/>
          <w:vertAlign w:val="subscript"/>
          <w:lang w:val="en-US"/>
        </w:rPr>
        <w:t>brand attachment</w:t>
      </w:r>
      <w:r w:rsidR="00092B97">
        <w:rPr>
          <w:lang w:val="en-US"/>
        </w:rPr>
        <w:t xml:space="preserve">=0.959; </w:t>
      </w:r>
      <w:r w:rsidR="00092B97" w:rsidRPr="004478ED">
        <w:rPr>
          <w:color w:val="4D5156"/>
          <w:shd w:val="clear" w:color="auto" w:fill="FFFFFF"/>
        </w:rPr>
        <w:t>α</w:t>
      </w:r>
      <w:r w:rsidR="00092B97">
        <w:rPr>
          <w:color w:val="4D5156"/>
          <w:shd w:val="clear" w:color="auto" w:fill="FFFFFF"/>
          <w:vertAlign w:val="subscript"/>
          <w:lang w:val="en-US"/>
        </w:rPr>
        <w:t>purchase intention</w:t>
      </w:r>
      <w:r w:rsidR="00092B97">
        <w:rPr>
          <w:lang w:val="en-US"/>
        </w:rPr>
        <w:t>=0.938)</w:t>
      </w:r>
      <w:r w:rsidRPr="0029116D">
        <w:rPr>
          <w:color w:val="000000"/>
          <w:lang w:val="en-US"/>
        </w:rPr>
        <w:t>. </w:t>
      </w:r>
    </w:p>
    <w:p w:rsidR="0029116D" w:rsidRPr="000034B9" w:rsidRDefault="000034B9" w:rsidP="003C4738">
      <w:pPr>
        <w:spacing w:line="360" w:lineRule="auto"/>
        <w:ind w:firstLine="708"/>
        <w:rPr>
          <w:color w:val="000000"/>
          <w:lang w:val="en-US"/>
        </w:rPr>
      </w:pPr>
      <w:r>
        <w:rPr>
          <w:color w:val="000000"/>
          <w:lang w:val="en-US"/>
        </w:rPr>
        <w:t>Analysis of the manipulation check showed that human voice was indeed perceived as more human than synthetic voice (</w:t>
      </w:r>
      <w:proofErr w:type="spellStart"/>
      <w:r w:rsidRPr="00164457">
        <w:rPr>
          <w:color w:val="000000"/>
          <w:lang w:val="en-US"/>
        </w:rPr>
        <w:t>M</w:t>
      </w:r>
      <w:r w:rsidR="006C4C51">
        <w:rPr>
          <w:color w:val="000000"/>
          <w:vertAlign w:val="subscript"/>
          <w:lang w:val="en-US"/>
        </w:rPr>
        <w:t>human</w:t>
      </w:r>
      <w:proofErr w:type="spellEnd"/>
      <w:r w:rsidRPr="00164457">
        <w:rPr>
          <w:color w:val="000000"/>
          <w:lang w:val="en-US"/>
        </w:rPr>
        <w:t>=</w:t>
      </w:r>
      <w:r>
        <w:rPr>
          <w:color w:val="000000"/>
          <w:lang w:val="en-US"/>
        </w:rPr>
        <w:t>5</w:t>
      </w:r>
      <w:r w:rsidRPr="00164457">
        <w:rPr>
          <w:color w:val="000000"/>
          <w:lang w:val="en-US"/>
        </w:rPr>
        <w:t>.</w:t>
      </w:r>
      <w:r>
        <w:rPr>
          <w:color w:val="000000"/>
          <w:lang w:val="en-US"/>
        </w:rPr>
        <w:t>22</w:t>
      </w:r>
      <w:r w:rsidRPr="00164457">
        <w:rPr>
          <w:color w:val="000000"/>
          <w:lang w:val="en-US"/>
        </w:rPr>
        <w:t xml:space="preserve"> vs. </w:t>
      </w:r>
      <w:proofErr w:type="spellStart"/>
      <w:r w:rsidRPr="00164457">
        <w:rPr>
          <w:color w:val="000000"/>
          <w:lang w:val="en-US"/>
        </w:rPr>
        <w:t>M</w:t>
      </w:r>
      <w:r w:rsidR="006C4C51">
        <w:rPr>
          <w:color w:val="000000"/>
          <w:vertAlign w:val="subscript"/>
          <w:lang w:val="en-US"/>
        </w:rPr>
        <w:t>synthetic</w:t>
      </w:r>
      <w:proofErr w:type="spellEnd"/>
      <w:r w:rsidRPr="00164457">
        <w:rPr>
          <w:color w:val="000000"/>
          <w:lang w:val="en-US"/>
        </w:rPr>
        <w:t>=</w:t>
      </w:r>
      <w:r>
        <w:rPr>
          <w:color w:val="000000"/>
          <w:lang w:val="en-US"/>
        </w:rPr>
        <w:t>3</w:t>
      </w:r>
      <w:r w:rsidRPr="00164457">
        <w:rPr>
          <w:color w:val="000000"/>
          <w:lang w:val="en-US"/>
        </w:rPr>
        <w:t>.</w:t>
      </w:r>
      <w:r>
        <w:rPr>
          <w:color w:val="000000"/>
          <w:lang w:val="en-US"/>
        </w:rPr>
        <w:t>04</w:t>
      </w:r>
      <w:r w:rsidRPr="00164457">
        <w:rPr>
          <w:color w:val="000000"/>
          <w:lang w:val="en-US"/>
        </w:rPr>
        <w:t xml:space="preserve">, </w:t>
      </w:r>
      <w:r w:rsidRPr="00164457">
        <w:rPr>
          <w:i/>
          <w:color w:val="000000"/>
          <w:lang w:val="en-US"/>
        </w:rPr>
        <w:t>t</w:t>
      </w:r>
      <w:r w:rsidRPr="00164457">
        <w:rPr>
          <w:color w:val="000000"/>
          <w:lang w:val="en-US"/>
        </w:rPr>
        <w:t xml:space="preserve"> (1</w:t>
      </w:r>
      <w:r>
        <w:rPr>
          <w:color w:val="000000"/>
          <w:lang w:val="en-US"/>
        </w:rPr>
        <w:t>60</w:t>
      </w:r>
      <w:r w:rsidRPr="00164457">
        <w:rPr>
          <w:color w:val="000000"/>
          <w:lang w:val="en-US"/>
        </w:rPr>
        <w:t xml:space="preserve">) = </w:t>
      </w:r>
      <w:r>
        <w:rPr>
          <w:color w:val="000000"/>
          <w:lang w:val="en-US"/>
        </w:rPr>
        <w:t>7</w:t>
      </w:r>
      <w:r w:rsidRPr="00164457">
        <w:rPr>
          <w:color w:val="000000"/>
          <w:lang w:val="en-US"/>
        </w:rPr>
        <w:t>.3</w:t>
      </w:r>
      <w:r>
        <w:rPr>
          <w:color w:val="000000"/>
          <w:lang w:val="en-US"/>
        </w:rPr>
        <w:t>2</w:t>
      </w:r>
      <w:r w:rsidRPr="00164457">
        <w:rPr>
          <w:color w:val="000000"/>
          <w:lang w:val="en-US"/>
        </w:rPr>
        <w:t>, p &lt; .0</w:t>
      </w:r>
      <w:r w:rsidR="006C4C51">
        <w:rPr>
          <w:color w:val="000000"/>
          <w:lang w:val="en-US"/>
        </w:rPr>
        <w:t>5</w:t>
      </w:r>
      <w:r>
        <w:rPr>
          <w:color w:val="000000"/>
          <w:lang w:val="en-US"/>
        </w:rPr>
        <w:t>)</w:t>
      </w:r>
      <w:r w:rsidR="006C4C51">
        <w:rPr>
          <w:color w:val="000000"/>
          <w:lang w:val="en-US"/>
        </w:rPr>
        <w:t>. Regarding the tone of voice, formal tone was indeed perceived as more formal than informal tone (</w:t>
      </w:r>
      <w:proofErr w:type="spellStart"/>
      <w:r w:rsidR="006C4C51" w:rsidRPr="004478ED">
        <w:rPr>
          <w:color w:val="000000"/>
          <w:lang w:val="en-US"/>
        </w:rPr>
        <w:t>M</w:t>
      </w:r>
      <w:r w:rsidR="006C4C51">
        <w:rPr>
          <w:color w:val="000000"/>
          <w:vertAlign w:val="subscript"/>
          <w:lang w:val="en-US"/>
        </w:rPr>
        <w:t>formal</w:t>
      </w:r>
      <w:proofErr w:type="spellEnd"/>
      <w:r w:rsidR="006C4C51" w:rsidRPr="004478ED">
        <w:rPr>
          <w:color w:val="000000"/>
          <w:lang w:val="en-US"/>
        </w:rPr>
        <w:t>=</w:t>
      </w:r>
      <w:r w:rsidR="006C4C51">
        <w:rPr>
          <w:color w:val="000000"/>
          <w:lang w:val="en-US"/>
        </w:rPr>
        <w:t>4</w:t>
      </w:r>
      <w:r w:rsidR="006C4C51" w:rsidRPr="004478ED">
        <w:rPr>
          <w:color w:val="000000"/>
          <w:lang w:val="en-US"/>
        </w:rPr>
        <w:t>.</w:t>
      </w:r>
      <w:r w:rsidR="006C4C51">
        <w:rPr>
          <w:color w:val="000000"/>
          <w:lang w:val="en-US"/>
        </w:rPr>
        <w:t>96</w:t>
      </w:r>
      <w:r w:rsidR="006C4C51" w:rsidRPr="004478ED">
        <w:rPr>
          <w:color w:val="000000"/>
          <w:lang w:val="en-US"/>
        </w:rPr>
        <w:t xml:space="preserve"> vs. </w:t>
      </w:r>
      <w:proofErr w:type="spellStart"/>
      <w:r w:rsidR="006C4C51" w:rsidRPr="004478ED">
        <w:rPr>
          <w:color w:val="000000"/>
          <w:lang w:val="en-US"/>
        </w:rPr>
        <w:t>M</w:t>
      </w:r>
      <w:r w:rsidR="006C4C51">
        <w:rPr>
          <w:color w:val="000000"/>
          <w:vertAlign w:val="subscript"/>
          <w:lang w:val="en-US"/>
        </w:rPr>
        <w:t>informal</w:t>
      </w:r>
      <w:proofErr w:type="spellEnd"/>
      <w:r w:rsidR="006C4C51" w:rsidRPr="004478ED">
        <w:rPr>
          <w:color w:val="000000"/>
          <w:lang w:val="en-US"/>
        </w:rPr>
        <w:t>=</w:t>
      </w:r>
      <w:r w:rsidR="006C4C51">
        <w:rPr>
          <w:color w:val="000000"/>
          <w:lang w:val="en-US"/>
        </w:rPr>
        <w:t>3</w:t>
      </w:r>
      <w:r w:rsidR="006C4C51" w:rsidRPr="004478ED">
        <w:rPr>
          <w:color w:val="000000"/>
          <w:lang w:val="en-US"/>
        </w:rPr>
        <w:t>.</w:t>
      </w:r>
      <w:r w:rsidR="006C4C51">
        <w:rPr>
          <w:color w:val="000000"/>
          <w:lang w:val="en-US"/>
        </w:rPr>
        <w:t>84</w:t>
      </w:r>
      <w:r w:rsidR="006C4C51" w:rsidRPr="004478ED">
        <w:rPr>
          <w:color w:val="000000"/>
          <w:lang w:val="en-US"/>
        </w:rPr>
        <w:t xml:space="preserve">, </w:t>
      </w:r>
      <w:r w:rsidR="006C4C51" w:rsidRPr="004478ED">
        <w:rPr>
          <w:i/>
          <w:color w:val="000000"/>
          <w:lang w:val="en-US"/>
        </w:rPr>
        <w:t>t</w:t>
      </w:r>
      <w:r w:rsidR="006C4C51" w:rsidRPr="004478ED">
        <w:rPr>
          <w:color w:val="000000"/>
          <w:lang w:val="en-US"/>
        </w:rPr>
        <w:t xml:space="preserve"> (1</w:t>
      </w:r>
      <w:r w:rsidR="006C4C51">
        <w:rPr>
          <w:color w:val="000000"/>
          <w:lang w:val="en-US"/>
        </w:rPr>
        <w:t>60</w:t>
      </w:r>
      <w:r w:rsidR="006C4C51" w:rsidRPr="004478ED">
        <w:rPr>
          <w:color w:val="000000"/>
          <w:lang w:val="en-US"/>
        </w:rPr>
        <w:t xml:space="preserve">) = </w:t>
      </w:r>
      <w:r w:rsidR="006C4C51">
        <w:rPr>
          <w:color w:val="000000"/>
          <w:lang w:val="en-US"/>
        </w:rPr>
        <w:t>3</w:t>
      </w:r>
      <w:r w:rsidR="006C4C51" w:rsidRPr="004478ED">
        <w:rPr>
          <w:color w:val="000000"/>
          <w:lang w:val="en-US"/>
        </w:rPr>
        <w:t>.</w:t>
      </w:r>
      <w:r w:rsidR="006C4C51">
        <w:rPr>
          <w:color w:val="000000"/>
          <w:lang w:val="en-US"/>
        </w:rPr>
        <w:t>68</w:t>
      </w:r>
      <w:r w:rsidR="006C4C51" w:rsidRPr="004478ED">
        <w:rPr>
          <w:color w:val="000000"/>
          <w:lang w:val="en-US"/>
        </w:rPr>
        <w:t>, p &lt; .0</w:t>
      </w:r>
      <w:r w:rsidR="006C4C51">
        <w:rPr>
          <w:color w:val="000000"/>
          <w:lang w:val="en-US"/>
        </w:rPr>
        <w:t>5).</w:t>
      </w:r>
    </w:p>
    <w:p w:rsidR="00D36183" w:rsidRDefault="006C4C51" w:rsidP="0046169C">
      <w:pPr>
        <w:spacing w:line="360" w:lineRule="auto"/>
        <w:ind w:firstLine="708"/>
        <w:jc w:val="both"/>
        <w:rPr>
          <w:color w:val="000000"/>
          <w:lang w:val="en-US"/>
        </w:rPr>
      </w:pPr>
      <w:r>
        <w:rPr>
          <w:color w:val="000000"/>
          <w:lang w:val="en-US"/>
        </w:rPr>
        <w:t>Results show</w:t>
      </w:r>
      <w:r w:rsidR="0029116D" w:rsidRPr="0029116D">
        <w:rPr>
          <w:color w:val="000000"/>
          <w:lang w:val="en-US"/>
        </w:rPr>
        <w:t xml:space="preserve"> direct significant effects of voice</w:t>
      </w:r>
      <w:r w:rsidR="000A60A5">
        <w:rPr>
          <w:color w:val="000000"/>
          <w:lang w:val="en-US"/>
        </w:rPr>
        <w:t>s</w:t>
      </w:r>
      <w:r w:rsidR="0029116D" w:rsidRPr="0029116D">
        <w:rPr>
          <w:color w:val="000000"/>
          <w:lang w:val="en-US"/>
        </w:rPr>
        <w:t xml:space="preserve"> on the attitude towards the </w:t>
      </w:r>
      <w:proofErr w:type="spellStart"/>
      <w:r w:rsidR="0029116D" w:rsidRPr="0029116D">
        <w:rPr>
          <w:color w:val="000000"/>
          <w:lang w:val="en-US"/>
        </w:rPr>
        <w:t>chatbot</w:t>
      </w:r>
      <w:proofErr w:type="spellEnd"/>
      <w:r>
        <w:rPr>
          <w:color w:val="000000"/>
          <w:lang w:val="en-US"/>
        </w:rPr>
        <w:t xml:space="preserve"> (</w:t>
      </w:r>
      <w:proofErr w:type="spellStart"/>
      <w:r w:rsidR="001E1DD5">
        <w:rPr>
          <w:color w:val="000000"/>
          <w:lang w:val="en-US"/>
        </w:rPr>
        <w:t>M</w:t>
      </w:r>
      <w:r w:rsidR="001E1DD5">
        <w:rPr>
          <w:color w:val="000000"/>
          <w:vertAlign w:val="subscript"/>
          <w:lang w:val="en-US"/>
        </w:rPr>
        <w:t>human</w:t>
      </w:r>
      <w:proofErr w:type="spellEnd"/>
      <w:r w:rsidR="001E1DD5">
        <w:rPr>
          <w:color w:val="000000"/>
          <w:lang w:val="en-US"/>
        </w:rPr>
        <w:t xml:space="preserve">=5.12 vs. </w:t>
      </w:r>
      <w:proofErr w:type="spellStart"/>
      <w:r w:rsidR="001E1DD5">
        <w:rPr>
          <w:color w:val="000000"/>
          <w:lang w:val="en-US"/>
        </w:rPr>
        <w:t>M</w:t>
      </w:r>
      <w:r w:rsidR="001E1DD5">
        <w:rPr>
          <w:color w:val="000000"/>
          <w:vertAlign w:val="subscript"/>
          <w:lang w:val="en-US"/>
        </w:rPr>
        <w:t>synthetic</w:t>
      </w:r>
      <w:proofErr w:type="spellEnd"/>
      <w:r w:rsidR="001E1DD5">
        <w:rPr>
          <w:color w:val="000000"/>
          <w:lang w:val="en-US"/>
        </w:rPr>
        <w:t xml:space="preserve">=4.29; </w:t>
      </w:r>
      <w:proofErr w:type="gramStart"/>
      <w:r w:rsidR="001E1DD5">
        <w:rPr>
          <w:color w:val="000000"/>
          <w:lang w:val="en-US"/>
        </w:rPr>
        <w:t>F(</w:t>
      </w:r>
      <w:proofErr w:type="gramEnd"/>
      <w:r w:rsidR="001E1DD5">
        <w:rPr>
          <w:color w:val="000000"/>
          <w:lang w:val="en-US"/>
        </w:rPr>
        <w:t>1,153)=10.03; p&lt;0.001)</w:t>
      </w:r>
      <w:r w:rsidR="0029116D" w:rsidRPr="0029116D">
        <w:rPr>
          <w:color w:val="000000"/>
          <w:lang w:val="en-US"/>
        </w:rPr>
        <w:t xml:space="preserve">, </w:t>
      </w:r>
      <w:r w:rsidR="001E1DD5">
        <w:rPr>
          <w:color w:val="000000"/>
          <w:lang w:val="en-US"/>
        </w:rPr>
        <w:t xml:space="preserve">the </w:t>
      </w:r>
      <w:r w:rsidR="0029116D" w:rsidRPr="0029116D">
        <w:rPr>
          <w:color w:val="000000"/>
          <w:lang w:val="en-US"/>
        </w:rPr>
        <w:t>anthropomorphism</w:t>
      </w:r>
      <w:r w:rsidR="001E1DD5">
        <w:rPr>
          <w:color w:val="000000"/>
          <w:lang w:val="en-US"/>
        </w:rPr>
        <w:t xml:space="preserve"> of the </w:t>
      </w:r>
      <w:proofErr w:type="spellStart"/>
      <w:r w:rsidR="001E1DD5">
        <w:rPr>
          <w:color w:val="000000"/>
          <w:lang w:val="en-US"/>
        </w:rPr>
        <w:t>chatbot</w:t>
      </w:r>
      <w:proofErr w:type="spellEnd"/>
      <w:r w:rsidR="001E1DD5">
        <w:rPr>
          <w:color w:val="000000"/>
          <w:lang w:val="en-US"/>
        </w:rPr>
        <w:t xml:space="preserve"> (</w:t>
      </w:r>
      <w:proofErr w:type="spellStart"/>
      <w:r w:rsidR="001E1DD5">
        <w:rPr>
          <w:color w:val="000000"/>
          <w:lang w:val="en-US"/>
        </w:rPr>
        <w:t>M</w:t>
      </w:r>
      <w:r w:rsidR="001E1DD5">
        <w:rPr>
          <w:color w:val="000000"/>
          <w:vertAlign w:val="subscript"/>
          <w:lang w:val="en-US"/>
        </w:rPr>
        <w:t>human</w:t>
      </w:r>
      <w:proofErr w:type="spellEnd"/>
      <w:r w:rsidR="001E1DD5">
        <w:rPr>
          <w:color w:val="000000"/>
          <w:lang w:val="en-US"/>
        </w:rPr>
        <w:t xml:space="preserve">=5.43 vs. </w:t>
      </w:r>
      <w:proofErr w:type="spellStart"/>
      <w:r w:rsidR="001E1DD5">
        <w:rPr>
          <w:color w:val="000000"/>
          <w:lang w:val="en-US"/>
        </w:rPr>
        <w:t>M</w:t>
      </w:r>
      <w:r w:rsidR="001E1DD5">
        <w:rPr>
          <w:color w:val="000000"/>
          <w:vertAlign w:val="subscript"/>
          <w:lang w:val="en-US"/>
        </w:rPr>
        <w:t>synthetic</w:t>
      </w:r>
      <w:proofErr w:type="spellEnd"/>
      <w:r w:rsidR="001E1DD5">
        <w:rPr>
          <w:color w:val="000000"/>
          <w:lang w:val="en-US"/>
        </w:rPr>
        <w:t>=4.04; F(1,153)=6.53; p&lt;0.05)</w:t>
      </w:r>
      <w:r w:rsidR="0029116D" w:rsidRPr="0029116D">
        <w:rPr>
          <w:color w:val="000000"/>
          <w:lang w:val="en-US"/>
        </w:rPr>
        <w:t xml:space="preserve"> and brand attachment</w:t>
      </w:r>
      <w:r w:rsidR="001E1DD5">
        <w:rPr>
          <w:color w:val="000000"/>
          <w:lang w:val="en-US"/>
        </w:rPr>
        <w:t xml:space="preserve"> ((</w:t>
      </w:r>
      <w:proofErr w:type="spellStart"/>
      <w:r w:rsidR="001E1DD5">
        <w:rPr>
          <w:color w:val="000000"/>
          <w:lang w:val="en-US"/>
        </w:rPr>
        <w:t>M</w:t>
      </w:r>
      <w:r w:rsidR="001E1DD5">
        <w:rPr>
          <w:color w:val="000000"/>
          <w:vertAlign w:val="subscript"/>
          <w:lang w:val="en-US"/>
        </w:rPr>
        <w:t>human</w:t>
      </w:r>
      <w:proofErr w:type="spellEnd"/>
      <w:r w:rsidR="001E1DD5">
        <w:rPr>
          <w:color w:val="000000"/>
          <w:lang w:val="en-US"/>
        </w:rPr>
        <w:t xml:space="preserve">=4.73 vs. </w:t>
      </w:r>
      <w:proofErr w:type="spellStart"/>
      <w:r w:rsidR="001E1DD5">
        <w:rPr>
          <w:color w:val="000000"/>
          <w:lang w:val="en-US"/>
        </w:rPr>
        <w:t>M</w:t>
      </w:r>
      <w:r w:rsidR="001E1DD5">
        <w:rPr>
          <w:color w:val="000000"/>
          <w:vertAlign w:val="subscript"/>
          <w:lang w:val="en-US"/>
        </w:rPr>
        <w:t>synthetic</w:t>
      </w:r>
      <w:proofErr w:type="spellEnd"/>
      <w:r w:rsidR="001E1DD5">
        <w:rPr>
          <w:color w:val="000000"/>
          <w:lang w:val="en-US"/>
        </w:rPr>
        <w:t>=4.08; F(1,153)=6.94; p&lt;0.01)</w:t>
      </w:r>
      <w:r w:rsidR="0029116D" w:rsidRPr="0029116D">
        <w:rPr>
          <w:color w:val="000000"/>
          <w:lang w:val="en-US"/>
        </w:rPr>
        <w:t>, with the human voice being evaluated significantly higher than the synthetic voice. As all mediating and dependent variables were positively correlated</w:t>
      </w:r>
      <w:r w:rsidR="001E1DD5">
        <w:rPr>
          <w:color w:val="000000"/>
          <w:lang w:val="en-US"/>
        </w:rPr>
        <w:t xml:space="preserve"> (p&lt;0.01)</w:t>
      </w:r>
      <w:r w:rsidR="0029116D" w:rsidRPr="0029116D">
        <w:rPr>
          <w:color w:val="000000"/>
          <w:lang w:val="en-US"/>
        </w:rPr>
        <w:t xml:space="preserve">, </w:t>
      </w:r>
      <w:r w:rsidR="001E1DD5">
        <w:rPr>
          <w:color w:val="000000"/>
          <w:lang w:val="en-US"/>
        </w:rPr>
        <w:t xml:space="preserve">through PROCESS (Hayes, 2013, Model 4; 95% confidence interval from 10,000 bootstrap samples) for SPSS, </w:t>
      </w:r>
      <w:r w:rsidR="0029116D" w:rsidRPr="0029116D">
        <w:rPr>
          <w:color w:val="000000"/>
          <w:lang w:val="en-US"/>
        </w:rPr>
        <w:t xml:space="preserve">we found indirect effects of </w:t>
      </w:r>
      <w:r w:rsidR="000A60A5">
        <w:rPr>
          <w:color w:val="000000"/>
          <w:lang w:val="en-US"/>
        </w:rPr>
        <w:t>type of</w:t>
      </w:r>
      <w:r w:rsidR="0029116D" w:rsidRPr="0029116D">
        <w:rPr>
          <w:color w:val="000000"/>
          <w:lang w:val="en-US"/>
        </w:rPr>
        <w:t xml:space="preserve"> voice on </w:t>
      </w:r>
      <w:proofErr w:type="spellStart"/>
      <w:r w:rsidR="0029116D" w:rsidRPr="0029116D">
        <w:rPr>
          <w:color w:val="000000"/>
          <w:lang w:val="en-US"/>
        </w:rPr>
        <w:t>chatbot</w:t>
      </w:r>
      <w:proofErr w:type="spellEnd"/>
      <w:r w:rsidR="0029116D" w:rsidRPr="0029116D">
        <w:rPr>
          <w:color w:val="000000"/>
          <w:lang w:val="en-US"/>
        </w:rPr>
        <w:t xml:space="preserve"> trust, brand trust and purchase intention mediated by attitude, anthropomorphism and brand attachment. Additionally, we found moderating effects of </w:t>
      </w:r>
      <w:r w:rsidR="004D20EF">
        <w:rPr>
          <w:color w:val="000000"/>
          <w:lang w:val="en-US"/>
        </w:rPr>
        <w:t xml:space="preserve">the </w:t>
      </w:r>
      <w:proofErr w:type="spellStart"/>
      <w:r w:rsidR="004D20EF">
        <w:rPr>
          <w:color w:val="000000"/>
          <w:lang w:val="en-US"/>
        </w:rPr>
        <w:lastRenderedPageBreak/>
        <w:t>chatbot’s</w:t>
      </w:r>
      <w:proofErr w:type="spellEnd"/>
      <w:r w:rsidR="004D20EF">
        <w:rPr>
          <w:color w:val="000000"/>
          <w:lang w:val="en-US"/>
        </w:rPr>
        <w:t xml:space="preserve"> </w:t>
      </w:r>
      <w:r w:rsidR="0029116D" w:rsidRPr="0029116D">
        <w:rPr>
          <w:color w:val="000000"/>
          <w:lang w:val="en-US"/>
        </w:rPr>
        <w:t xml:space="preserve">gender </w:t>
      </w:r>
      <w:r w:rsidR="00C47E52">
        <w:rPr>
          <w:color w:val="000000"/>
          <w:lang w:val="en-US"/>
        </w:rPr>
        <w:t>o</w:t>
      </w:r>
      <w:r w:rsidR="0029116D" w:rsidRPr="0029116D">
        <w:rPr>
          <w:color w:val="000000"/>
          <w:lang w:val="en-US"/>
        </w:rPr>
        <w:t xml:space="preserve">n the relationship between </w:t>
      </w:r>
      <w:r w:rsidR="000A60A5">
        <w:rPr>
          <w:color w:val="000000"/>
          <w:lang w:val="en-US"/>
        </w:rPr>
        <w:t>type of</w:t>
      </w:r>
      <w:r w:rsidR="0029116D" w:rsidRPr="0029116D">
        <w:rPr>
          <w:color w:val="000000"/>
          <w:lang w:val="en-US"/>
        </w:rPr>
        <w:t xml:space="preserve"> voice and </w:t>
      </w:r>
      <w:proofErr w:type="spellStart"/>
      <w:r w:rsidR="0029116D" w:rsidRPr="0029116D">
        <w:rPr>
          <w:color w:val="000000"/>
          <w:lang w:val="en-US"/>
        </w:rPr>
        <w:t>chatbot</w:t>
      </w:r>
      <w:proofErr w:type="spellEnd"/>
      <w:r w:rsidR="0029116D" w:rsidRPr="0029116D">
        <w:rPr>
          <w:color w:val="000000"/>
          <w:lang w:val="en-US"/>
        </w:rPr>
        <w:t xml:space="preserve"> trust </w:t>
      </w:r>
      <w:r w:rsidR="001E1DD5">
        <w:rPr>
          <w:color w:val="000000"/>
          <w:lang w:val="en-US"/>
        </w:rPr>
        <w:t>(</w:t>
      </w:r>
      <w:proofErr w:type="gramStart"/>
      <w:r w:rsidR="001E1DD5">
        <w:rPr>
          <w:color w:val="000000"/>
          <w:lang w:val="en-US"/>
        </w:rPr>
        <w:t>F(</w:t>
      </w:r>
      <w:proofErr w:type="gramEnd"/>
      <w:r w:rsidR="001E1DD5">
        <w:rPr>
          <w:color w:val="000000"/>
          <w:lang w:val="en-US"/>
        </w:rPr>
        <w:t xml:space="preserve">1,146)=5.68; p&lt;0.05) </w:t>
      </w:r>
      <w:r w:rsidR="0029116D" w:rsidRPr="0029116D">
        <w:rPr>
          <w:color w:val="000000"/>
          <w:lang w:val="en-US"/>
        </w:rPr>
        <w:t xml:space="preserve">as well as </w:t>
      </w:r>
      <w:r w:rsidR="00C47E52">
        <w:rPr>
          <w:color w:val="000000"/>
          <w:lang w:val="en-US"/>
        </w:rPr>
        <w:t xml:space="preserve">attitude towards the </w:t>
      </w:r>
      <w:proofErr w:type="spellStart"/>
      <w:r w:rsidR="00C47E52">
        <w:rPr>
          <w:color w:val="000000"/>
          <w:lang w:val="en-US"/>
        </w:rPr>
        <w:t>chatbot</w:t>
      </w:r>
      <w:proofErr w:type="spellEnd"/>
      <w:r w:rsidR="00C47E52">
        <w:rPr>
          <w:color w:val="000000"/>
          <w:lang w:val="en-US"/>
        </w:rPr>
        <w:t xml:space="preserve"> (F(1,146)=5.51; p&lt;0.05) and </w:t>
      </w:r>
      <w:r w:rsidR="0029116D" w:rsidRPr="0029116D">
        <w:rPr>
          <w:color w:val="000000"/>
          <w:lang w:val="en-US"/>
        </w:rPr>
        <w:t>purchase intention</w:t>
      </w:r>
      <w:r w:rsidR="00C47E52">
        <w:rPr>
          <w:color w:val="000000"/>
          <w:lang w:val="en-US"/>
        </w:rPr>
        <w:t xml:space="preserve"> (F(1,146)=6.37; p&lt;0.05)</w:t>
      </w:r>
      <w:r w:rsidR="0029116D" w:rsidRPr="0029116D">
        <w:rPr>
          <w:color w:val="000000"/>
          <w:lang w:val="en-US"/>
        </w:rPr>
        <w:t xml:space="preserve">, and in the relationship between tone of voice and </w:t>
      </w:r>
      <w:proofErr w:type="spellStart"/>
      <w:r w:rsidR="0029116D" w:rsidRPr="0029116D">
        <w:rPr>
          <w:color w:val="000000"/>
          <w:lang w:val="en-US"/>
        </w:rPr>
        <w:t>chatbot</w:t>
      </w:r>
      <w:proofErr w:type="spellEnd"/>
      <w:r w:rsidR="0029116D" w:rsidRPr="0029116D">
        <w:rPr>
          <w:color w:val="000000"/>
          <w:lang w:val="en-US"/>
        </w:rPr>
        <w:t xml:space="preserve"> trust</w:t>
      </w:r>
      <w:r w:rsidR="00C47E52">
        <w:rPr>
          <w:color w:val="000000"/>
          <w:lang w:val="en-US"/>
        </w:rPr>
        <w:t xml:space="preserve"> (F(1,146)=7.30; p&lt;0.01)</w:t>
      </w:r>
      <w:r w:rsidR="0029116D" w:rsidRPr="0029116D">
        <w:rPr>
          <w:color w:val="000000"/>
          <w:lang w:val="en-US"/>
        </w:rPr>
        <w:t>, attitude</w:t>
      </w:r>
      <w:r w:rsidR="00C47E52">
        <w:rPr>
          <w:color w:val="000000"/>
          <w:lang w:val="en-US"/>
        </w:rPr>
        <w:t xml:space="preserve"> towards the </w:t>
      </w:r>
      <w:proofErr w:type="spellStart"/>
      <w:r w:rsidR="00C47E52">
        <w:rPr>
          <w:color w:val="000000"/>
          <w:lang w:val="en-US"/>
        </w:rPr>
        <w:t>chatbot</w:t>
      </w:r>
      <w:proofErr w:type="spellEnd"/>
      <w:r w:rsidR="00C47E52">
        <w:rPr>
          <w:color w:val="000000"/>
          <w:lang w:val="en-US"/>
        </w:rPr>
        <w:t xml:space="preserve"> (F(1,146)=12.52; p&lt;0.001)</w:t>
      </w:r>
      <w:r w:rsidR="0029116D" w:rsidRPr="0029116D">
        <w:rPr>
          <w:color w:val="000000"/>
          <w:lang w:val="en-US"/>
        </w:rPr>
        <w:t xml:space="preserve">, anthropomorphism </w:t>
      </w:r>
      <w:r w:rsidR="00C47E52">
        <w:rPr>
          <w:color w:val="000000"/>
          <w:lang w:val="en-US"/>
        </w:rPr>
        <w:t xml:space="preserve">(F(1,146)=7.67; p&lt;0.01) </w:t>
      </w:r>
      <w:r w:rsidR="0029116D" w:rsidRPr="0029116D">
        <w:rPr>
          <w:color w:val="000000"/>
          <w:lang w:val="en-US"/>
        </w:rPr>
        <w:t>and brand attachment</w:t>
      </w:r>
      <w:r w:rsidR="00C47E52">
        <w:rPr>
          <w:color w:val="000000"/>
          <w:lang w:val="en-US"/>
        </w:rPr>
        <w:t xml:space="preserve"> (F(1,146)=5.97; p&lt;0.05)</w:t>
      </w:r>
      <w:r w:rsidR="0029116D" w:rsidRPr="0029116D">
        <w:rPr>
          <w:color w:val="000000"/>
          <w:lang w:val="en-US"/>
        </w:rPr>
        <w:t>. </w:t>
      </w:r>
    </w:p>
    <w:p w:rsidR="0046169C" w:rsidRDefault="0046169C">
      <w:pPr>
        <w:spacing w:line="360" w:lineRule="auto"/>
        <w:jc w:val="both"/>
        <w:rPr>
          <w:b/>
          <w:bCs/>
          <w:color w:val="000000"/>
          <w:lang w:val="en-US"/>
        </w:rPr>
      </w:pPr>
    </w:p>
    <w:p w:rsidR="0029116D" w:rsidRPr="00B168F2" w:rsidRDefault="0029116D" w:rsidP="003C4738">
      <w:pPr>
        <w:spacing w:line="360" w:lineRule="auto"/>
        <w:jc w:val="both"/>
        <w:rPr>
          <w:color w:val="000000"/>
          <w:lang w:val="en-US"/>
        </w:rPr>
      </w:pPr>
      <w:r w:rsidRPr="003C4738">
        <w:rPr>
          <w:b/>
          <w:bCs/>
          <w:color w:val="000000"/>
          <w:lang w:val="en-US"/>
        </w:rPr>
        <w:t>Conclusion</w:t>
      </w:r>
    </w:p>
    <w:p w:rsidR="0029116D" w:rsidRPr="0029116D" w:rsidRDefault="0029116D" w:rsidP="003C4738">
      <w:pPr>
        <w:spacing w:line="360" w:lineRule="auto"/>
        <w:jc w:val="both"/>
        <w:rPr>
          <w:color w:val="000000"/>
          <w:lang w:val="en-US"/>
        </w:rPr>
      </w:pPr>
      <w:r w:rsidRPr="0029116D">
        <w:rPr>
          <w:color w:val="000000"/>
          <w:lang w:val="en-US"/>
        </w:rPr>
        <w:t>Our findings suggest that the use of a human voice is more beneficial in terms of building brand trust and brand attachment</w:t>
      </w:r>
      <w:r w:rsidR="000A60A5">
        <w:rPr>
          <w:color w:val="000000"/>
          <w:lang w:val="en-US"/>
        </w:rPr>
        <w:t xml:space="preserve"> than a synthetic voice</w:t>
      </w:r>
      <w:r w:rsidRPr="0029116D">
        <w:rPr>
          <w:color w:val="000000"/>
          <w:lang w:val="en-US"/>
        </w:rPr>
        <w:t xml:space="preserve">. </w:t>
      </w:r>
      <w:r w:rsidR="00CD33AF">
        <w:rPr>
          <w:color w:val="000000"/>
          <w:lang w:val="en-US"/>
        </w:rPr>
        <w:t xml:space="preserve">We extended past studies that demonstrated isolated effects of </w:t>
      </w:r>
      <w:r w:rsidR="000A60A5">
        <w:rPr>
          <w:color w:val="000000"/>
          <w:lang w:val="en-US"/>
        </w:rPr>
        <w:t>type of</w:t>
      </w:r>
      <w:r w:rsidR="00CD33AF">
        <w:rPr>
          <w:color w:val="000000"/>
          <w:lang w:val="en-US"/>
        </w:rPr>
        <w:t xml:space="preserve"> voice (human </w:t>
      </w:r>
      <w:proofErr w:type="spellStart"/>
      <w:r w:rsidR="00CD33AF">
        <w:rPr>
          <w:color w:val="000000"/>
          <w:lang w:val="en-US"/>
        </w:rPr>
        <w:t>vs</w:t>
      </w:r>
      <w:proofErr w:type="spellEnd"/>
      <w:r w:rsidR="00CD33AF">
        <w:rPr>
          <w:color w:val="000000"/>
          <w:lang w:val="en-US"/>
        </w:rPr>
        <w:t xml:space="preserve"> synthetic) and tone of voice on the consumer-brand relationship (</w:t>
      </w:r>
      <w:proofErr w:type="spellStart"/>
      <w:r w:rsidR="00CD33AF">
        <w:rPr>
          <w:color w:val="000000"/>
          <w:lang w:val="en-US"/>
        </w:rPr>
        <w:t>Barcelos</w:t>
      </w:r>
      <w:proofErr w:type="spellEnd"/>
      <w:r w:rsidR="00CD33AF">
        <w:rPr>
          <w:color w:val="000000"/>
          <w:lang w:val="en-US"/>
        </w:rPr>
        <w:t xml:space="preserve"> et al., 2018, 2019; </w:t>
      </w:r>
      <w:proofErr w:type="spellStart"/>
      <w:r w:rsidR="00CD33AF">
        <w:rPr>
          <w:color w:val="000000"/>
          <w:lang w:val="en-US"/>
        </w:rPr>
        <w:t>Chérif</w:t>
      </w:r>
      <w:proofErr w:type="spellEnd"/>
      <w:r w:rsidR="00CD33AF">
        <w:rPr>
          <w:color w:val="000000"/>
          <w:lang w:val="en-US"/>
        </w:rPr>
        <w:t xml:space="preserve"> </w:t>
      </w:r>
      <w:r w:rsidR="00952106">
        <w:rPr>
          <w:color w:val="000000"/>
          <w:lang w:val="en-US"/>
        </w:rPr>
        <w:t>and</w:t>
      </w:r>
      <w:r w:rsidR="00CD33AF">
        <w:rPr>
          <w:color w:val="000000"/>
          <w:lang w:val="en-US"/>
        </w:rPr>
        <w:t xml:space="preserve"> Lemoine, 2019; </w:t>
      </w:r>
      <w:proofErr w:type="spellStart"/>
      <w:r w:rsidR="00CD33AF">
        <w:rPr>
          <w:color w:val="000000"/>
          <w:lang w:val="en-US"/>
        </w:rPr>
        <w:t>Zoghaib</w:t>
      </w:r>
      <w:proofErr w:type="spellEnd"/>
      <w:r w:rsidR="00164457">
        <w:rPr>
          <w:color w:val="000000"/>
          <w:lang w:val="en-US"/>
        </w:rPr>
        <w:t xml:space="preserve">, </w:t>
      </w:r>
      <w:r w:rsidR="00CD33AF">
        <w:rPr>
          <w:color w:val="000000"/>
          <w:lang w:val="en-US"/>
        </w:rPr>
        <w:t>2019). Our</w:t>
      </w:r>
      <w:r w:rsidRPr="0029116D">
        <w:rPr>
          <w:color w:val="000000"/>
          <w:lang w:val="en-US"/>
        </w:rPr>
        <w:t xml:space="preserve"> </w:t>
      </w:r>
      <w:r w:rsidR="00CD33AF">
        <w:rPr>
          <w:color w:val="000000"/>
          <w:lang w:val="en-US"/>
        </w:rPr>
        <w:t>result</w:t>
      </w:r>
      <w:r w:rsidRPr="0029116D">
        <w:rPr>
          <w:color w:val="000000"/>
          <w:lang w:val="en-US"/>
        </w:rPr>
        <w:t xml:space="preserve">s are in line with the social </w:t>
      </w:r>
      <w:r w:rsidR="00FC5C2D">
        <w:rPr>
          <w:color w:val="000000"/>
          <w:lang w:val="en-US"/>
        </w:rPr>
        <w:t>response</w:t>
      </w:r>
      <w:r w:rsidRPr="0029116D">
        <w:rPr>
          <w:color w:val="000000"/>
          <w:lang w:val="en-US"/>
        </w:rPr>
        <w:t xml:space="preserve"> theory </w:t>
      </w:r>
      <w:r w:rsidR="00CD33AF">
        <w:rPr>
          <w:color w:val="000000"/>
          <w:lang w:val="en-US"/>
        </w:rPr>
        <w:t>(</w:t>
      </w:r>
      <w:proofErr w:type="spellStart"/>
      <w:r w:rsidR="00CD33AF" w:rsidRPr="0029116D">
        <w:rPr>
          <w:color w:val="000000"/>
          <w:lang w:val="en-US"/>
        </w:rPr>
        <w:t>Nass</w:t>
      </w:r>
      <w:proofErr w:type="spellEnd"/>
      <w:r w:rsidR="00CD33AF" w:rsidRPr="0029116D">
        <w:rPr>
          <w:color w:val="000000"/>
          <w:lang w:val="en-US"/>
        </w:rPr>
        <w:t xml:space="preserve"> </w:t>
      </w:r>
      <w:r w:rsidR="00952106">
        <w:rPr>
          <w:color w:val="000000"/>
          <w:lang w:val="en-US"/>
        </w:rPr>
        <w:t>and</w:t>
      </w:r>
      <w:r w:rsidR="00CD33AF" w:rsidRPr="0029116D">
        <w:rPr>
          <w:color w:val="000000"/>
          <w:lang w:val="en-US"/>
        </w:rPr>
        <w:t xml:space="preserve"> Moon, 2000</w:t>
      </w:r>
      <w:r w:rsidR="00CD33AF">
        <w:rPr>
          <w:color w:val="000000"/>
          <w:lang w:val="en-US"/>
        </w:rPr>
        <w:t xml:space="preserve">) </w:t>
      </w:r>
      <w:r w:rsidRPr="0029116D">
        <w:rPr>
          <w:color w:val="000000"/>
          <w:lang w:val="en-US"/>
        </w:rPr>
        <w:t>and the anthropomorphism theory</w:t>
      </w:r>
      <w:r w:rsidR="00423791">
        <w:rPr>
          <w:color w:val="000000"/>
          <w:lang w:val="en-US"/>
        </w:rPr>
        <w:t xml:space="preserve"> (</w:t>
      </w:r>
      <w:proofErr w:type="spellStart"/>
      <w:r w:rsidR="00423791">
        <w:rPr>
          <w:color w:val="000000"/>
          <w:lang w:val="en-US"/>
        </w:rPr>
        <w:t>Aggarwal</w:t>
      </w:r>
      <w:proofErr w:type="spellEnd"/>
      <w:r w:rsidR="00423791">
        <w:rPr>
          <w:color w:val="000000"/>
          <w:lang w:val="en-US"/>
        </w:rPr>
        <w:t xml:space="preserve"> </w:t>
      </w:r>
      <w:r w:rsidR="00952106">
        <w:rPr>
          <w:color w:val="000000"/>
          <w:lang w:val="en-US"/>
        </w:rPr>
        <w:t>and</w:t>
      </w:r>
      <w:r w:rsidR="00423791">
        <w:rPr>
          <w:color w:val="000000"/>
          <w:lang w:val="en-US"/>
        </w:rPr>
        <w:t xml:space="preserve"> McGill, 2007)</w:t>
      </w:r>
      <w:r w:rsidRPr="0029116D">
        <w:rPr>
          <w:color w:val="000000"/>
          <w:lang w:val="en-US"/>
        </w:rPr>
        <w:t xml:space="preserve">. By creating a more human </w:t>
      </w:r>
      <w:proofErr w:type="spellStart"/>
      <w:r w:rsidRPr="0029116D">
        <w:rPr>
          <w:color w:val="000000"/>
          <w:lang w:val="en-US"/>
        </w:rPr>
        <w:t>chatbot</w:t>
      </w:r>
      <w:proofErr w:type="spellEnd"/>
      <w:r w:rsidRPr="0029116D">
        <w:rPr>
          <w:color w:val="000000"/>
          <w:lang w:val="en-US"/>
        </w:rPr>
        <w:t xml:space="preserve"> for customers to interact with, managers can transmit more social cues and use the </w:t>
      </w:r>
      <w:proofErr w:type="spellStart"/>
      <w:r w:rsidRPr="0029116D">
        <w:rPr>
          <w:color w:val="000000"/>
          <w:lang w:val="en-US"/>
        </w:rPr>
        <w:t>chatbot</w:t>
      </w:r>
      <w:proofErr w:type="spellEnd"/>
      <w:r w:rsidRPr="0029116D">
        <w:rPr>
          <w:color w:val="000000"/>
          <w:lang w:val="en-US"/>
        </w:rPr>
        <w:t xml:space="preserve"> as a personification of the brand to strengthen the attachment of customers to the brand. When customers are attached to a brand, they are willing to buy more and to pay more for a specific brand that they are loyal to. The use of voice assistants with human voices is challenging for managers because it is not as easy to have human voices pre-recorded for different situations as it is with synthetic voices. Moreover, we recommend that marketing managers, website and </w:t>
      </w:r>
      <w:proofErr w:type="spellStart"/>
      <w:r w:rsidRPr="0029116D">
        <w:rPr>
          <w:color w:val="000000"/>
          <w:lang w:val="en-US"/>
        </w:rPr>
        <w:t>chatbot</w:t>
      </w:r>
      <w:proofErr w:type="spellEnd"/>
      <w:r w:rsidRPr="0029116D">
        <w:rPr>
          <w:color w:val="000000"/>
          <w:lang w:val="en-US"/>
        </w:rPr>
        <w:t xml:space="preserve"> designers should consider using human voice for their virtual assistant as crucial. Luxury brands that are constantly seeking ways to address their savvy customers should also consider introducing </w:t>
      </w:r>
      <w:proofErr w:type="spellStart"/>
      <w:r w:rsidRPr="0029116D">
        <w:rPr>
          <w:color w:val="000000"/>
          <w:lang w:val="en-US"/>
        </w:rPr>
        <w:t>chatbots</w:t>
      </w:r>
      <w:proofErr w:type="spellEnd"/>
      <w:r w:rsidRPr="0029116D">
        <w:rPr>
          <w:color w:val="000000"/>
          <w:lang w:val="en-US"/>
        </w:rPr>
        <w:t xml:space="preserve"> that interact orally with a human voice, as a way of keeping the brand lovers engaged and to promote brand attachment and trust and consequently purchase intentions. Surprisingly, to our knowledge, there are no luxury fashion brands with speaking </w:t>
      </w:r>
      <w:proofErr w:type="spellStart"/>
      <w:r w:rsidRPr="0029116D">
        <w:rPr>
          <w:color w:val="000000"/>
          <w:lang w:val="en-US"/>
        </w:rPr>
        <w:t>chatbots</w:t>
      </w:r>
      <w:proofErr w:type="spellEnd"/>
      <w:r w:rsidRPr="0029116D">
        <w:rPr>
          <w:color w:val="000000"/>
          <w:lang w:val="en-US"/>
        </w:rPr>
        <w:t xml:space="preserve"> on their website to date. Although, they are already recognizing the importance of </w:t>
      </w:r>
      <w:proofErr w:type="spellStart"/>
      <w:r w:rsidRPr="0029116D">
        <w:rPr>
          <w:color w:val="000000"/>
          <w:lang w:val="en-US"/>
        </w:rPr>
        <w:t>chatbots</w:t>
      </w:r>
      <w:proofErr w:type="spellEnd"/>
      <w:r w:rsidRPr="0029116D">
        <w:rPr>
          <w:color w:val="000000"/>
          <w:lang w:val="en-US"/>
        </w:rPr>
        <w:t xml:space="preserve"> to engage with their customers in a personal way and to build relationships, introducing voiceovers to these </w:t>
      </w:r>
      <w:proofErr w:type="spellStart"/>
      <w:r w:rsidRPr="0029116D">
        <w:rPr>
          <w:color w:val="000000"/>
          <w:lang w:val="en-US"/>
        </w:rPr>
        <w:t>chatbots</w:t>
      </w:r>
      <w:proofErr w:type="spellEnd"/>
      <w:r w:rsidRPr="0029116D">
        <w:rPr>
          <w:color w:val="000000"/>
          <w:lang w:val="en-US"/>
        </w:rPr>
        <w:t xml:space="preserve"> could be the next step. Our results imply that it would be beneficial to use a human voice instead of a synthetic voice to build stronger brand attachment, trust and increase purchase intention.</w:t>
      </w:r>
    </w:p>
    <w:p w:rsidR="0029116D" w:rsidRPr="0029116D" w:rsidRDefault="0029116D" w:rsidP="003C4738">
      <w:pPr>
        <w:spacing w:line="360" w:lineRule="auto"/>
        <w:ind w:firstLine="708"/>
        <w:jc w:val="both"/>
        <w:rPr>
          <w:color w:val="000000"/>
          <w:lang w:val="en-US"/>
        </w:rPr>
      </w:pPr>
      <w:r w:rsidRPr="0029116D">
        <w:rPr>
          <w:color w:val="000000"/>
          <w:lang w:val="en-US"/>
        </w:rPr>
        <w:t xml:space="preserve">For the purpose of future research, from our results, we discovered that the difference between human voice and synthetic voice was higher for female voices than for male voices in the industry that we had chosen. Hence, precisely the effects of </w:t>
      </w:r>
      <w:r w:rsidR="004D20EF">
        <w:rPr>
          <w:color w:val="000000"/>
          <w:lang w:val="en-US"/>
        </w:rPr>
        <w:t xml:space="preserve">the </w:t>
      </w:r>
      <w:proofErr w:type="spellStart"/>
      <w:r w:rsidR="004D20EF">
        <w:rPr>
          <w:color w:val="000000"/>
          <w:lang w:val="en-US"/>
        </w:rPr>
        <w:t>chatbot’s</w:t>
      </w:r>
      <w:proofErr w:type="spellEnd"/>
      <w:r w:rsidR="004D20EF">
        <w:rPr>
          <w:color w:val="000000"/>
          <w:lang w:val="en-US"/>
        </w:rPr>
        <w:t xml:space="preserve"> </w:t>
      </w:r>
      <w:r w:rsidRPr="0029116D">
        <w:rPr>
          <w:color w:val="000000"/>
          <w:lang w:val="en-US"/>
        </w:rPr>
        <w:t xml:space="preserve">gender and gender of the respondent would be interesting to study in a different context because fashion products are mostly gender-specific, so consumers might be more sensitive to the </w:t>
      </w:r>
      <w:proofErr w:type="spellStart"/>
      <w:r w:rsidR="004D20EF">
        <w:rPr>
          <w:color w:val="000000"/>
          <w:lang w:val="en-US"/>
        </w:rPr>
        <w:t>chatbot’s</w:t>
      </w:r>
      <w:proofErr w:type="spellEnd"/>
      <w:r w:rsidR="004D20EF">
        <w:rPr>
          <w:color w:val="000000"/>
          <w:lang w:val="en-US"/>
        </w:rPr>
        <w:t xml:space="preserve"> </w:t>
      </w:r>
      <w:r w:rsidRPr="0029116D">
        <w:rPr>
          <w:color w:val="000000"/>
          <w:lang w:val="en-US"/>
        </w:rPr>
        <w:t xml:space="preserve">gender in this sector than in other sectors. Therefore, a future study could test the model in a </w:t>
      </w:r>
      <w:r w:rsidRPr="0029116D">
        <w:rPr>
          <w:color w:val="000000"/>
          <w:lang w:val="en-US"/>
        </w:rPr>
        <w:lastRenderedPageBreak/>
        <w:t xml:space="preserve">more gender-neutral industry such as the financial industry. Moreover, we recommend that in order to get a direct significant effect on the brand trust, for future research the length of the </w:t>
      </w:r>
      <w:proofErr w:type="spellStart"/>
      <w:r w:rsidRPr="0029116D">
        <w:rPr>
          <w:color w:val="000000"/>
          <w:lang w:val="en-US"/>
        </w:rPr>
        <w:t>chatbot</w:t>
      </w:r>
      <w:proofErr w:type="spellEnd"/>
      <w:r w:rsidRPr="0029116D">
        <w:rPr>
          <w:color w:val="000000"/>
          <w:lang w:val="en-US"/>
        </w:rPr>
        <w:t xml:space="preserve"> audio should be longer. In addition, the study should be carried out in another country perhaps one of the European countries that have high uncertainty avoidance to see if consumers would be interested in interacting with voiceover virtual assistants.</w:t>
      </w:r>
      <w:r w:rsidRPr="0029116D">
        <w:rPr>
          <w:color w:val="000000"/>
          <w:sz w:val="22"/>
          <w:szCs w:val="22"/>
          <w:lang w:val="en-US"/>
        </w:rPr>
        <w:t xml:space="preserve"> </w:t>
      </w:r>
      <w:r w:rsidRPr="0029116D">
        <w:rPr>
          <w:color w:val="000000"/>
          <w:lang w:val="en-US"/>
        </w:rPr>
        <w:t xml:space="preserve">Lastly, we suggest that brand image should be introduced as a dependent variable to observe how a </w:t>
      </w:r>
      <w:proofErr w:type="spellStart"/>
      <w:r w:rsidRPr="0029116D">
        <w:rPr>
          <w:color w:val="000000"/>
          <w:lang w:val="en-US"/>
        </w:rPr>
        <w:t>chatbot</w:t>
      </w:r>
      <w:proofErr w:type="spellEnd"/>
      <w:r w:rsidRPr="0029116D">
        <w:rPr>
          <w:color w:val="000000"/>
          <w:lang w:val="en-US"/>
        </w:rPr>
        <w:t xml:space="preserve"> can have an impact on the image of a brand. </w:t>
      </w:r>
    </w:p>
    <w:p w:rsidR="004D20EF" w:rsidRDefault="004D20EF" w:rsidP="00164457">
      <w:pPr>
        <w:jc w:val="both"/>
        <w:rPr>
          <w:b/>
          <w:color w:val="000000"/>
          <w:lang w:val="en-US"/>
        </w:rPr>
      </w:pPr>
    </w:p>
    <w:p w:rsidR="0029116D" w:rsidRPr="003C4738" w:rsidRDefault="0029116D" w:rsidP="00164457">
      <w:pPr>
        <w:jc w:val="both"/>
        <w:rPr>
          <w:b/>
          <w:color w:val="000000"/>
          <w:lang w:val="en-US"/>
        </w:rPr>
      </w:pPr>
      <w:r w:rsidRPr="003C4738">
        <w:rPr>
          <w:b/>
          <w:color w:val="000000"/>
          <w:lang w:val="en-US"/>
        </w:rPr>
        <w:t>References:</w:t>
      </w:r>
    </w:p>
    <w:p w:rsidR="00164457" w:rsidRPr="00164457" w:rsidRDefault="00164457" w:rsidP="00164457">
      <w:pPr>
        <w:jc w:val="both"/>
        <w:rPr>
          <w:b/>
          <w:color w:val="000000"/>
          <w:sz w:val="28"/>
          <w:szCs w:val="28"/>
          <w:lang w:val="en-US"/>
        </w:rPr>
      </w:pPr>
    </w:p>
    <w:p w:rsidR="00423791" w:rsidRDefault="00423791" w:rsidP="00423791">
      <w:pPr>
        <w:ind w:left="440" w:hanging="440"/>
        <w:jc w:val="both"/>
        <w:rPr>
          <w:color w:val="1155CC"/>
          <w:u w:val="single"/>
          <w:lang w:val="en-CA" w:eastAsia="de-DE"/>
        </w:rPr>
      </w:pPr>
      <w:proofErr w:type="spellStart"/>
      <w:r w:rsidRPr="003C4738">
        <w:rPr>
          <w:color w:val="000000"/>
          <w:lang w:val="en-US" w:eastAsia="de-DE"/>
        </w:rPr>
        <w:t>Barcelos</w:t>
      </w:r>
      <w:proofErr w:type="spellEnd"/>
      <w:r w:rsidRPr="003C4738">
        <w:rPr>
          <w:color w:val="000000"/>
          <w:lang w:val="en-US" w:eastAsia="de-DE"/>
        </w:rPr>
        <w:t xml:space="preserve"> RH, </w:t>
      </w:r>
      <w:r w:rsidR="00D051D6" w:rsidRPr="003C4738">
        <w:rPr>
          <w:color w:val="000000"/>
          <w:lang w:val="en-US" w:eastAsia="de-DE"/>
        </w:rPr>
        <w:t xml:space="preserve">Correa </w:t>
      </w:r>
      <w:proofErr w:type="spellStart"/>
      <w:r w:rsidRPr="003C4738">
        <w:rPr>
          <w:color w:val="000000"/>
          <w:lang w:val="en-US" w:eastAsia="de-DE"/>
        </w:rPr>
        <w:t>Dantas</w:t>
      </w:r>
      <w:proofErr w:type="spellEnd"/>
      <w:r w:rsidRPr="003C4738">
        <w:rPr>
          <w:color w:val="000000"/>
          <w:lang w:val="en-US" w:eastAsia="de-DE"/>
        </w:rPr>
        <w:t xml:space="preserve"> D</w:t>
      </w:r>
      <w:r w:rsidR="00EA0DE6">
        <w:rPr>
          <w:color w:val="000000"/>
          <w:lang w:val="en-US" w:eastAsia="de-DE"/>
        </w:rPr>
        <w:t xml:space="preserve"> and</w:t>
      </w:r>
      <w:r w:rsidRPr="003C4738">
        <w:rPr>
          <w:color w:val="000000"/>
          <w:lang w:val="en-US" w:eastAsia="de-DE"/>
        </w:rPr>
        <w:t xml:space="preserve"> </w:t>
      </w:r>
      <w:proofErr w:type="spellStart"/>
      <w:r w:rsidRPr="003C4738">
        <w:rPr>
          <w:color w:val="000000"/>
          <w:lang w:val="en-US" w:eastAsia="de-DE"/>
        </w:rPr>
        <w:t>Sénécal</w:t>
      </w:r>
      <w:proofErr w:type="spellEnd"/>
      <w:r w:rsidRPr="003C4738">
        <w:rPr>
          <w:color w:val="000000"/>
          <w:lang w:val="en-US" w:eastAsia="de-DE"/>
        </w:rPr>
        <w:t xml:space="preserve"> S </w:t>
      </w:r>
      <w:r w:rsidR="00D051D6" w:rsidRPr="003C4738">
        <w:rPr>
          <w:color w:val="000000"/>
          <w:lang w:val="en-US" w:eastAsia="de-DE"/>
        </w:rPr>
        <w:t>(</w:t>
      </w:r>
      <w:r w:rsidRPr="003C4738">
        <w:rPr>
          <w:color w:val="000000"/>
          <w:lang w:val="en-US" w:eastAsia="de-DE"/>
        </w:rPr>
        <w:t>2018</w:t>
      </w:r>
      <w:r w:rsidR="00D051D6" w:rsidRPr="003C4738">
        <w:rPr>
          <w:color w:val="000000"/>
          <w:lang w:val="en-US" w:eastAsia="de-DE"/>
        </w:rPr>
        <w:t>)</w:t>
      </w:r>
      <w:r w:rsidRPr="003C4738">
        <w:rPr>
          <w:color w:val="000000"/>
          <w:lang w:val="en-US" w:eastAsia="de-DE"/>
        </w:rPr>
        <w:t xml:space="preserve"> </w:t>
      </w:r>
      <w:r w:rsidRPr="00FD125F">
        <w:rPr>
          <w:color w:val="000000"/>
          <w:lang w:val="en-CA" w:eastAsia="de-DE"/>
        </w:rPr>
        <w:t xml:space="preserve">Watch </w:t>
      </w:r>
      <w:r w:rsidR="00D051D6">
        <w:rPr>
          <w:color w:val="000000"/>
          <w:lang w:val="en-CA" w:eastAsia="de-DE"/>
        </w:rPr>
        <w:t>y</w:t>
      </w:r>
      <w:r w:rsidRPr="00FD125F">
        <w:rPr>
          <w:color w:val="000000"/>
          <w:lang w:val="en-CA" w:eastAsia="de-DE"/>
        </w:rPr>
        <w:t xml:space="preserve">our </w:t>
      </w:r>
      <w:r w:rsidR="00D051D6">
        <w:rPr>
          <w:color w:val="000000"/>
          <w:lang w:val="en-CA" w:eastAsia="de-DE"/>
        </w:rPr>
        <w:t>t</w:t>
      </w:r>
      <w:r w:rsidRPr="00FD125F">
        <w:rPr>
          <w:color w:val="000000"/>
          <w:lang w:val="en-CA" w:eastAsia="de-DE"/>
        </w:rPr>
        <w:t xml:space="preserve">one: </w:t>
      </w:r>
      <w:r w:rsidR="00D051D6">
        <w:rPr>
          <w:color w:val="000000"/>
          <w:lang w:val="en-CA" w:eastAsia="de-DE"/>
        </w:rPr>
        <w:t>h</w:t>
      </w:r>
      <w:r w:rsidRPr="00FD125F">
        <w:rPr>
          <w:color w:val="000000"/>
          <w:lang w:val="en-CA" w:eastAsia="de-DE"/>
        </w:rPr>
        <w:t xml:space="preserve">ow a </w:t>
      </w:r>
      <w:r w:rsidR="00D051D6">
        <w:rPr>
          <w:color w:val="000000"/>
          <w:lang w:val="en-CA" w:eastAsia="de-DE"/>
        </w:rPr>
        <w:t>b</w:t>
      </w:r>
      <w:r w:rsidRPr="00FD125F">
        <w:rPr>
          <w:color w:val="000000"/>
          <w:lang w:val="en-CA" w:eastAsia="de-DE"/>
        </w:rPr>
        <w:t xml:space="preserve">rand’s </w:t>
      </w:r>
      <w:r w:rsidR="00D051D6">
        <w:rPr>
          <w:color w:val="000000"/>
          <w:lang w:val="en-CA" w:eastAsia="de-DE"/>
        </w:rPr>
        <w:t>t</w:t>
      </w:r>
      <w:r w:rsidRPr="00FD125F">
        <w:rPr>
          <w:color w:val="000000"/>
          <w:lang w:val="en-CA" w:eastAsia="de-DE"/>
        </w:rPr>
        <w:t xml:space="preserve">one of </w:t>
      </w:r>
      <w:r w:rsidR="00D051D6">
        <w:rPr>
          <w:color w:val="000000"/>
          <w:lang w:val="en-CA" w:eastAsia="de-DE"/>
        </w:rPr>
        <w:t>v</w:t>
      </w:r>
      <w:r w:rsidRPr="00FD125F">
        <w:rPr>
          <w:color w:val="000000"/>
          <w:lang w:val="en-CA" w:eastAsia="de-DE"/>
        </w:rPr>
        <w:t xml:space="preserve">oice on </w:t>
      </w:r>
      <w:r w:rsidR="00D051D6">
        <w:rPr>
          <w:color w:val="000000"/>
          <w:lang w:val="en-CA" w:eastAsia="de-DE"/>
        </w:rPr>
        <w:t>s</w:t>
      </w:r>
      <w:r w:rsidRPr="00FD125F">
        <w:rPr>
          <w:color w:val="000000"/>
          <w:lang w:val="en-CA" w:eastAsia="de-DE"/>
        </w:rPr>
        <w:t xml:space="preserve">ocial </w:t>
      </w:r>
      <w:r w:rsidR="00D051D6">
        <w:rPr>
          <w:color w:val="000000"/>
          <w:lang w:val="en-CA" w:eastAsia="de-DE"/>
        </w:rPr>
        <w:t>m</w:t>
      </w:r>
      <w:r w:rsidRPr="00FD125F">
        <w:rPr>
          <w:color w:val="000000"/>
          <w:lang w:val="en-CA" w:eastAsia="de-DE"/>
        </w:rPr>
        <w:t xml:space="preserve">edia </w:t>
      </w:r>
      <w:r w:rsidR="00D051D6">
        <w:rPr>
          <w:color w:val="000000"/>
          <w:lang w:val="en-CA" w:eastAsia="de-DE"/>
        </w:rPr>
        <w:t>i</w:t>
      </w:r>
      <w:r w:rsidRPr="00FD125F">
        <w:rPr>
          <w:color w:val="000000"/>
          <w:lang w:val="en-CA" w:eastAsia="de-DE"/>
        </w:rPr>
        <w:t xml:space="preserve">nfluences </w:t>
      </w:r>
      <w:r w:rsidR="00D051D6">
        <w:rPr>
          <w:color w:val="000000"/>
          <w:lang w:val="en-CA" w:eastAsia="de-DE"/>
        </w:rPr>
        <w:t>c</w:t>
      </w:r>
      <w:r w:rsidRPr="00FD125F">
        <w:rPr>
          <w:color w:val="000000"/>
          <w:lang w:val="en-CA" w:eastAsia="de-DE"/>
        </w:rPr>
        <w:t xml:space="preserve">onsumer </w:t>
      </w:r>
      <w:r w:rsidR="00D051D6">
        <w:rPr>
          <w:color w:val="000000"/>
          <w:lang w:val="en-CA" w:eastAsia="de-DE"/>
        </w:rPr>
        <w:t>r</w:t>
      </w:r>
      <w:r w:rsidRPr="00FD125F">
        <w:rPr>
          <w:color w:val="000000"/>
          <w:lang w:val="en-CA" w:eastAsia="de-DE"/>
        </w:rPr>
        <w:t xml:space="preserve">esponses. </w:t>
      </w:r>
      <w:proofErr w:type="gramStart"/>
      <w:r w:rsidRPr="003C4738">
        <w:rPr>
          <w:i/>
          <w:color w:val="000000"/>
          <w:lang w:val="en-CA" w:eastAsia="de-DE"/>
        </w:rPr>
        <w:t>Journal of Interactive Marketing</w:t>
      </w:r>
      <w:r w:rsidRPr="00FD125F">
        <w:rPr>
          <w:color w:val="000000"/>
          <w:lang w:val="en-CA" w:eastAsia="de-DE"/>
        </w:rPr>
        <w:t xml:space="preserve"> 41</w:t>
      </w:r>
      <w:r w:rsidR="00D051D6">
        <w:rPr>
          <w:color w:val="000000"/>
          <w:lang w:val="en-CA" w:eastAsia="de-DE"/>
        </w:rPr>
        <w:t>:</w:t>
      </w:r>
      <w:r w:rsidRPr="00FD125F">
        <w:rPr>
          <w:color w:val="000000"/>
          <w:lang w:val="en-CA" w:eastAsia="de-DE"/>
        </w:rPr>
        <w:t xml:space="preserve"> 60–80.</w:t>
      </w:r>
      <w:proofErr w:type="gramEnd"/>
      <w:r w:rsidR="00DF3E3E">
        <w:fldChar w:fldCharType="begin"/>
      </w:r>
      <w:r w:rsidR="00DF3E3E">
        <w:instrText xml:space="preserve"> HYPERLINK "https://doi.org/10.1016/j.intmar.2017.10.001" </w:instrText>
      </w:r>
      <w:r w:rsidR="00DF3E3E">
        <w:fldChar w:fldCharType="separate"/>
      </w:r>
      <w:r w:rsidRPr="00FD125F">
        <w:rPr>
          <w:color w:val="000000"/>
          <w:u w:val="single"/>
          <w:lang w:val="en-CA" w:eastAsia="de-DE"/>
        </w:rPr>
        <w:t xml:space="preserve"> </w:t>
      </w:r>
      <w:r w:rsidRPr="00FD125F">
        <w:rPr>
          <w:color w:val="1155CC"/>
          <w:u w:val="single"/>
          <w:lang w:val="en-CA" w:eastAsia="de-DE"/>
        </w:rPr>
        <w:t>https://doi.org/10.1016/j.intmar.2017.10.001</w:t>
      </w:r>
      <w:r w:rsidR="00DF3E3E">
        <w:rPr>
          <w:color w:val="1155CC"/>
          <w:u w:val="single"/>
          <w:lang w:val="en-CA" w:eastAsia="de-DE"/>
        </w:rPr>
        <w:fldChar w:fldCharType="end"/>
      </w:r>
    </w:p>
    <w:p w:rsidR="00EC05B4" w:rsidRPr="003C4738" w:rsidRDefault="00EC05B4" w:rsidP="00EC05B4">
      <w:pPr>
        <w:ind w:left="440" w:hanging="440"/>
        <w:jc w:val="both"/>
        <w:rPr>
          <w:lang w:val="en-US" w:eastAsia="de-DE"/>
        </w:rPr>
      </w:pPr>
      <w:proofErr w:type="spellStart"/>
      <w:r w:rsidRPr="00D051D6">
        <w:rPr>
          <w:color w:val="000000"/>
          <w:lang w:val="en-US" w:eastAsia="de-DE"/>
        </w:rPr>
        <w:t>Barcelos</w:t>
      </w:r>
      <w:proofErr w:type="spellEnd"/>
      <w:r w:rsidRPr="00D051D6">
        <w:rPr>
          <w:color w:val="000000"/>
          <w:lang w:val="en-US" w:eastAsia="de-DE"/>
        </w:rPr>
        <w:t xml:space="preserve"> RH, Corr</w:t>
      </w:r>
      <w:r w:rsidRPr="00892285">
        <w:rPr>
          <w:color w:val="000000"/>
          <w:lang w:val="en-US" w:eastAsia="de-DE"/>
        </w:rPr>
        <w:t xml:space="preserve">ea </w:t>
      </w:r>
      <w:proofErr w:type="spellStart"/>
      <w:r w:rsidRPr="00D051D6">
        <w:rPr>
          <w:color w:val="000000"/>
          <w:lang w:val="en-US" w:eastAsia="de-DE"/>
        </w:rPr>
        <w:t>Dantas</w:t>
      </w:r>
      <w:proofErr w:type="spellEnd"/>
      <w:r w:rsidRPr="00D051D6">
        <w:rPr>
          <w:color w:val="000000"/>
          <w:lang w:val="en-US" w:eastAsia="de-DE"/>
        </w:rPr>
        <w:t xml:space="preserve"> D</w:t>
      </w:r>
      <w:r>
        <w:rPr>
          <w:color w:val="000000"/>
          <w:lang w:val="en-US" w:eastAsia="de-DE"/>
        </w:rPr>
        <w:t xml:space="preserve"> and</w:t>
      </w:r>
      <w:r w:rsidRPr="00D051D6">
        <w:rPr>
          <w:color w:val="000000"/>
          <w:lang w:val="en-US" w:eastAsia="de-DE"/>
        </w:rPr>
        <w:t xml:space="preserve"> </w:t>
      </w:r>
      <w:proofErr w:type="spellStart"/>
      <w:r w:rsidRPr="00D051D6">
        <w:rPr>
          <w:color w:val="000000"/>
          <w:lang w:val="en-US" w:eastAsia="de-DE"/>
        </w:rPr>
        <w:t>Sénécal</w:t>
      </w:r>
      <w:proofErr w:type="spellEnd"/>
      <w:r w:rsidRPr="00D051D6">
        <w:rPr>
          <w:color w:val="000000"/>
          <w:lang w:val="en-US" w:eastAsia="de-DE"/>
        </w:rPr>
        <w:t xml:space="preserve"> S </w:t>
      </w:r>
      <w:r w:rsidRPr="00892285">
        <w:rPr>
          <w:color w:val="000000"/>
          <w:lang w:val="en-US" w:eastAsia="de-DE"/>
        </w:rPr>
        <w:t>(</w:t>
      </w:r>
      <w:r w:rsidRPr="00D051D6">
        <w:rPr>
          <w:color w:val="000000"/>
          <w:lang w:val="en-US" w:eastAsia="de-DE"/>
        </w:rPr>
        <w:t>2019</w:t>
      </w:r>
      <w:r w:rsidRPr="00892285">
        <w:rPr>
          <w:color w:val="000000"/>
          <w:lang w:val="en-US" w:eastAsia="de-DE"/>
        </w:rPr>
        <w:t>)</w:t>
      </w:r>
      <w:r w:rsidRPr="00D051D6">
        <w:rPr>
          <w:color w:val="000000"/>
          <w:lang w:val="en-US" w:eastAsia="de-DE"/>
        </w:rPr>
        <w:t xml:space="preserve"> </w:t>
      </w:r>
      <w:r w:rsidRPr="00FD125F">
        <w:rPr>
          <w:color w:val="000000"/>
          <w:lang w:val="en-CA" w:eastAsia="de-DE"/>
        </w:rPr>
        <w:t>The tone of voice of tourism brands on social media: Does it matter</w:t>
      </w:r>
      <w:proofErr w:type="gramStart"/>
      <w:r w:rsidRPr="00FD125F">
        <w:rPr>
          <w:color w:val="000000"/>
          <w:lang w:val="en-CA" w:eastAsia="de-DE"/>
        </w:rPr>
        <w:t>?</w:t>
      </w:r>
      <w:r>
        <w:rPr>
          <w:color w:val="000000"/>
          <w:lang w:val="en-CA" w:eastAsia="de-DE"/>
        </w:rPr>
        <w:t>.</w:t>
      </w:r>
      <w:proofErr w:type="gramEnd"/>
      <w:r w:rsidRPr="00FD125F">
        <w:rPr>
          <w:color w:val="000000"/>
          <w:lang w:val="en-CA" w:eastAsia="de-DE"/>
        </w:rPr>
        <w:t xml:space="preserve"> </w:t>
      </w:r>
      <w:proofErr w:type="gramStart"/>
      <w:r w:rsidRPr="00892285">
        <w:rPr>
          <w:i/>
          <w:color w:val="000000"/>
          <w:lang w:val="en-US" w:eastAsia="de-DE"/>
        </w:rPr>
        <w:t>Tourism Management</w:t>
      </w:r>
      <w:r w:rsidRPr="00892285">
        <w:rPr>
          <w:color w:val="000000"/>
          <w:lang w:val="en-US" w:eastAsia="de-DE"/>
        </w:rPr>
        <w:t xml:space="preserve"> 74: 173–189</w:t>
      </w:r>
      <w:r>
        <w:rPr>
          <w:color w:val="000000"/>
          <w:lang w:val="en-US" w:eastAsia="de-DE"/>
        </w:rPr>
        <w:t>.</w:t>
      </w:r>
      <w:proofErr w:type="gramEnd"/>
    </w:p>
    <w:p w:rsidR="00423791" w:rsidRPr="00FD125F" w:rsidRDefault="00423791" w:rsidP="00423791">
      <w:pPr>
        <w:ind w:left="440" w:hanging="440"/>
        <w:jc w:val="both"/>
        <w:rPr>
          <w:lang w:val="en-CA" w:eastAsia="de-DE"/>
        </w:rPr>
      </w:pPr>
      <w:proofErr w:type="spellStart"/>
      <w:proofErr w:type="gramStart"/>
      <w:r w:rsidRPr="00FD125F">
        <w:rPr>
          <w:color w:val="000000"/>
          <w:lang w:val="en-CA" w:eastAsia="de-DE"/>
        </w:rPr>
        <w:t>Cassell</w:t>
      </w:r>
      <w:proofErr w:type="spellEnd"/>
      <w:r w:rsidRPr="00FD125F">
        <w:rPr>
          <w:color w:val="000000"/>
          <w:lang w:val="en-CA" w:eastAsia="de-DE"/>
        </w:rPr>
        <w:t xml:space="preserve"> J</w:t>
      </w:r>
      <w:r w:rsidR="00EA0DE6">
        <w:rPr>
          <w:color w:val="000000"/>
          <w:lang w:val="en-CA" w:eastAsia="de-DE"/>
        </w:rPr>
        <w:t xml:space="preserve"> and</w:t>
      </w:r>
      <w:r w:rsidRPr="00FD125F">
        <w:rPr>
          <w:color w:val="000000"/>
          <w:lang w:val="en-CA" w:eastAsia="de-DE"/>
        </w:rPr>
        <w:t xml:space="preserve"> </w:t>
      </w:r>
      <w:proofErr w:type="spellStart"/>
      <w:r w:rsidRPr="00FD125F">
        <w:rPr>
          <w:color w:val="000000"/>
          <w:lang w:val="en-CA" w:eastAsia="de-DE"/>
        </w:rPr>
        <w:t>Bickmore</w:t>
      </w:r>
      <w:proofErr w:type="spellEnd"/>
      <w:r w:rsidRPr="00FD125F">
        <w:rPr>
          <w:color w:val="000000"/>
          <w:lang w:val="en-CA" w:eastAsia="de-DE"/>
        </w:rPr>
        <w:t xml:space="preserve"> T </w:t>
      </w:r>
      <w:r w:rsidR="00D051D6">
        <w:rPr>
          <w:color w:val="000000"/>
          <w:lang w:val="en-CA" w:eastAsia="de-DE"/>
        </w:rPr>
        <w:t>(</w:t>
      </w:r>
      <w:r w:rsidRPr="00FD125F">
        <w:rPr>
          <w:color w:val="000000"/>
          <w:lang w:val="en-CA" w:eastAsia="de-DE"/>
        </w:rPr>
        <w:t>2000</w:t>
      </w:r>
      <w:r w:rsidR="00D051D6">
        <w:rPr>
          <w:color w:val="000000"/>
          <w:lang w:val="en-CA" w:eastAsia="de-DE"/>
        </w:rPr>
        <w:t>)</w:t>
      </w:r>
      <w:r w:rsidRPr="00FD125F">
        <w:rPr>
          <w:color w:val="000000"/>
          <w:lang w:val="en-CA" w:eastAsia="de-DE"/>
        </w:rPr>
        <w:t xml:space="preserve"> External manifestations of trustworthiness in the interface.</w:t>
      </w:r>
      <w:proofErr w:type="gramEnd"/>
      <w:r w:rsidRPr="00FD125F">
        <w:rPr>
          <w:color w:val="000000"/>
          <w:lang w:val="en-CA" w:eastAsia="de-DE"/>
        </w:rPr>
        <w:t xml:space="preserve"> </w:t>
      </w:r>
      <w:proofErr w:type="gramStart"/>
      <w:r w:rsidRPr="003C4738">
        <w:rPr>
          <w:i/>
          <w:color w:val="000000"/>
          <w:lang w:val="en-CA" w:eastAsia="de-DE"/>
        </w:rPr>
        <w:t>Communications of the ACM</w:t>
      </w:r>
      <w:r w:rsidRPr="00FD125F">
        <w:rPr>
          <w:color w:val="000000"/>
          <w:lang w:val="en-CA" w:eastAsia="de-DE"/>
        </w:rPr>
        <w:t xml:space="preserve"> 43</w:t>
      </w:r>
      <w:r w:rsidR="00D051D6">
        <w:rPr>
          <w:color w:val="000000"/>
          <w:lang w:val="en-CA" w:eastAsia="de-DE"/>
        </w:rPr>
        <w:t>:</w:t>
      </w:r>
      <w:r w:rsidRPr="00FD125F">
        <w:rPr>
          <w:color w:val="000000"/>
          <w:lang w:val="en-CA" w:eastAsia="de-DE"/>
        </w:rPr>
        <w:t xml:space="preserve"> 50–56.</w:t>
      </w:r>
      <w:proofErr w:type="gramEnd"/>
    </w:p>
    <w:p w:rsidR="00423791" w:rsidRPr="00FD125F" w:rsidRDefault="00423791" w:rsidP="00423791">
      <w:pPr>
        <w:ind w:left="440" w:hanging="440"/>
        <w:jc w:val="both"/>
        <w:rPr>
          <w:lang w:eastAsia="de-DE"/>
        </w:rPr>
      </w:pPr>
      <w:proofErr w:type="spellStart"/>
      <w:r w:rsidRPr="00FD125F">
        <w:rPr>
          <w:color w:val="000000"/>
          <w:lang w:val="en-CA" w:eastAsia="de-DE"/>
        </w:rPr>
        <w:t>Chérif</w:t>
      </w:r>
      <w:proofErr w:type="spellEnd"/>
      <w:r w:rsidRPr="00FD125F">
        <w:rPr>
          <w:color w:val="000000"/>
          <w:lang w:val="en-CA" w:eastAsia="de-DE"/>
        </w:rPr>
        <w:t xml:space="preserve"> E</w:t>
      </w:r>
      <w:r w:rsidR="002A448D">
        <w:rPr>
          <w:color w:val="000000"/>
          <w:lang w:val="en-CA" w:eastAsia="de-DE"/>
        </w:rPr>
        <w:t xml:space="preserve"> and</w:t>
      </w:r>
      <w:r w:rsidRPr="00FD125F">
        <w:rPr>
          <w:color w:val="000000"/>
          <w:lang w:val="en-CA" w:eastAsia="de-DE"/>
        </w:rPr>
        <w:t xml:space="preserve"> Lemoine JF </w:t>
      </w:r>
      <w:r w:rsidR="00D051D6">
        <w:rPr>
          <w:color w:val="000000"/>
          <w:lang w:val="en-CA" w:eastAsia="de-DE"/>
        </w:rPr>
        <w:t>(</w:t>
      </w:r>
      <w:r w:rsidRPr="00FD125F">
        <w:rPr>
          <w:color w:val="000000"/>
          <w:lang w:val="en-CA" w:eastAsia="de-DE"/>
        </w:rPr>
        <w:t>2019</w:t>
      </w:r>
      <w:r w:rsidR="00D051D6">
        <w:rPr>
          <w:color w:val="000000"/>
          <w:lang w:val="en-CA" w:eastAsia="de-DE"/>
        </w:rPr>
        <w:t>)</w:t>
      </w:r>
      <w:r w:rsidRPr="00FD125F">
        <w:rPr>
          <w:color w:val="000000"/>
          <w:lang w:val="en-CA" w:eastAsia="de-DE"/>
        </w:rPr>
        <w:t xml:space="preserve"> Anthropomorphic virtual assistants and the reactions of Internet users: </w:t>
      </w:r>
      <w:r w:rsidR="00D051D6">
        <w:rPr>
          <w:color w:val="000000"/>
          <w:lang w:val="en-CA" w:eastAsia="de-DE"/>
        </w:rPr>
        <w:t>a</w:t>
      </w:r>
      <w:r w:rsidRPr="00FD125F">
        <w:rPr>
          <w:color w:val="000000"/>
          <w:lang w:val="en-CA" w:eastAsia="de-DE"/>
        </w:rPr>
        <w:t xml:space="preserve">n experiment on the assistant’s voice. </w:t>
      </w:r>
      <w:r w:rsidRPr="003C4738">
        <w:rPr>
          <w:i/>
          <w:color w:val="000000"/>
          <w:lang w:eastAsia="de-DE"/>
        </w:rPr>
        <w:t>Recherche et Applications en Marketing (English Edition)</w:t>
      </w:r>
      <w:r w:rsidRPr="005B0768">
        <w:rPr>
          <w:color w:val="000000"/>
          <w:lang w:eastAsia="de-DE"/>
        </w:rPr>
        <w:t xml:space="preserve"> 34</w:t>
      </w:r>
      <w:r w:rsidR="00D051D6" w:rsidRPr="005B0768">
        <w:rPr>
          <w:color w:val="000000"/>
          <w:lang w:eastAsia="de-DE"/>
        </w:rPr>
        <w:t>(1):</w:t>
      </w:r>
      <w:r w:rsidRPr="005B0768">
        <w:rPr>
          <w:color w:val="000000"/>
          <w:lang w:eastAsia="de-DE"/>
        </w:rPr>
        <w:t xml:space="preserve"> 28–47.</w:t>
      </w:r>
      <w:hyperlink r:id="rId13" w:history="1">
        <w:r w:rsidRPr="005B0768">
          <w:rPr>
            <w:color w:val="000000"/>
            <w:u w:val="single"/>
            <w:lang w:eastAsia="de-DE"/>
          </w:rPr>
          <w:t xml:space="preserve"> </w:t>
        </w:r>
        <w:r w:rsidRPr="00FD125F">
          <w:rPr>
            <w:color w:val="1155CC"/>
            <w:u w:val="single"/>
            <w:lang w:eastAsia="de-DE"/>
          </w:rPr>
          <w:t>https://doi.org/10.1177/2051570719829432</w:t>
        </w:r>
      </w:hyperlink>
    </w:p>
    <w:p w:rsidR="00423791" w:rsidRPr="00FD125F" w:rsidRDefault="00423791" w:rsidP="00423791">
      <w:pPr>
        <w:ind w:left="440" w:hanging="440"/>
        <w:jc w:val="both"/>
        <w:rPr>
          <w:lang w:val="en-CA" w:eastAsia="de-DE"/>
        </w:rPr>
      </w:pPr>
      <w:r w:rsidRPr="00164457">
        <w:rPr>
          <w:color w:val="000000"/>
          <w:lang w:val="en-US" w:eastAsia="de-DE"/>
        </w:rPr>
        <w:t xml:space="preserve">Chung M, </w:t>
      </w:r>
      <w:proofErr w:type="spellStart"/>
      <w:r w:rsidRPr="00164457">
        <w:rPr>
          <w:color w:val="000000"/>
          <w:lang w:val="en-US" w:eastAsia="de-DE"/>
        </w:rPr>
        <w:t>Ko</w:t>
      </w:r>
      <w:proofErr w:type="spellEnd"/>
      <w:r w:rsidRPr="00164457">
        <w:rPr>
          <w:color w:val="000000"/>
          <w:lang w:val="en-US" w:eastAsia="de-DE"/>
        </w:rPr>
        <w:t xml:space="preserve"> E, </w:t>
      </w:r>
      <w:proofErr w:type="spellStart"/>
      <w:r w:rsidRPr="00164457">
        <w:rPr>
          <w:color w:val="000000"/>
          <w:lang w:val="en-US" w:eastAsia="de-DE"/>
        </w:rPr>
        <w:t>Joung</w:t>
      </w:r>
      <w:proofErr w:type="spellEnd"/>
      <w:r w:rsidRPr="00164457">
        <w:rPr>
          <w:color w:val="000000"/>
          <w:lang w:val="en-US" w:eastAsia="de-DE"/>
        </w:rPr>
        <w:t xml:space="preserve"> H</w:t>
      </w:r>
      <w:r w:rsidR="002A448D">
        <w:rPr>
          <w:color w:val="000000"/>
          <w:lang w:val="en-US" w:eastAsia="de-DE"/>
        </w:rPr>
        <w:t xml:space="preserve"> and</w:t>
      </w:r>
      <w:r w:rsidRPr="00164457">
        <w:rPr>
          <w:color w:val="000000"/>
          <w:lang w:val="en-US" w:eastAsia="de-DE"/>
        </w:rPr>
        <w:t xml:space="preserve"> Kim SJ </w:t>
      </w:r>
      <w:r w:rsidR="00D051D6">
        <w:rPr>
          <w:color w:val="000000"/>
          <w:lang w:val="en-US" w:eastAsia="de-DE"/>
        </w:rPr>
        <w:t>(</w:t>
      </w:r>
      <w:r w:rsidRPr="00164457">
        <w:rPr>
          <w:color w:val="000000"/>
          <w:lang w:val="en-US" w:eastAsia="de-DE"/>
        </w:rPr>
        <w:t>2018</w:t>
      </w:r>
      <w:r w:rsidR="00D051D6">
        <w:rPr>
          <w:color w:val="000000"/>
          <w:lang w:val="en-US" w:eastAsia="de-DE"/>
        </w:rPr>
        <w:t>)</w:t>
      </w:r>
      <w:r w:rsidRPr="00164457">
        <w:rPr>
          <w:color w:val="000000"/>
          <w:lang w:val="en-US" w:eastAsia="de-DE"/>
        </w:rPr>
        <w:t xml:space="preserve"> </w:t>
      </w:r>
      <w:proofErr w:type="spellStart"/>
      <w:r w:rsidRPr="00FD125F">
        <w:rPr>
          <w:color w:val="000000"/>
          <w:lang w:val="en-CA" w:eastAsia="de-DE"/>
        </w:rPr>
        <w:t>Chatbot</w:t>
      </w:r>
      <w:proofErr w:type="spellEnd"/>
      <w:r w:rsidRPr="00FD125F">
        <w:rPr>
          <w:color w:val="000000"/>
          <w:lang w:val="en-CA" w:eastAsia="de-DE"/>
        </w:rPr>
        <w:t xml:space="preserve"> e-service and customer satisfaction regarding luxury brands. </w:t>
      </w:r>
      <w:r w:rsidRPr="003C4738">
        <w:rPr>
          <w:i/>
          <w:color w:val="000000"/>
          <w:lang w:val="en-CA" w:eastAsia="de-DE"/>
        </w:rPr>
        <w:t>Journal of Business Research</w:t>
      </w:r>
      <w:r w:rsidR="00D051D6">
        <w:rPr>
          <w:color w:val="000000"/>
          <w:lang w:val="en-CA" w:eastAsia="de-DE"/>
        </w:rPr>
        <w:t xml:space="preserve"> 117</w:t>
      </w:r>
      <w:r w:rsidR="00EC05B4">
        <w:rPr>
          <w:color w:val="000000"/>
          <w:lang w:val="en-CA" w:eastAsia="de-DE"/>
        </w:rPr>
        <w:t>:</w:t>
      </w:r>
      <w:r w:rsidR="00D051D6">
        <w:rPr>
          <w:color w:val="000000"/>
          <w:lang w:val="en-CA" w:eastAsia="de-DE"/>
        </w:rPr>
        <w:t xml:space="preserve"> 587</w:t>
      </w:r>
      <w:r w:rsidR="00D051D6" w:rsidRPr="003C4738">
        <w:rPr>
          <w:color w:val="000000"/>
          <w:lang w:val="en-US" w:eastAsia="de-DE"/>
        </w:rPr>
        <w:t>–595</w:t>
      </w:r>
      <w:hyperlink r:id="rId14" w:history="1">
        <w:r w:rsidR="00D051D6" w:rsidRPr="00D051D6">
          <w:rPr>
            <w:rStyle w:val="Lienhypertexte"/>
            <w:lang w:val="en-CA" w:eastAsia="de-DE"/>
          </w:rPr>
          <w:t xml:space="preserve"> </w:t>
        </w:r>
        <w:r w:rsidR="00D051D6" w:rsidRPr="00C6635C">
          <w:rPr>
            <w:rStyle w:val="Lienhypertexte"/>
            <w:lang w:val="en-CA" w:eastAsia="de-DE"/>
          </w:rPr>
          <w:t>https://doi.org/10.1016/j.jbusres.2018.10.004</w:t>
        </w:r>
      </w:hyperlink>
    </w:p>
    <w:p w:rsidR="00423791" w:rsidRPr="00FD125F" w:rsidRDefault="00423791" w:rsidP="00423791">
      <w:pPr>
        <w:ind w:left="440" w:hanging="440"/>
        <w:jc w:val="both"/>
        <w:rPr>
          <w:lang w:val="en-CA" w:eastAsia="de-DE"/>
        </w:rPr>
      </w:pPr>
      <w:r w:rsidRPr="00FD125F">
        <w:rPr>
          <w:color w:val="000000"/>
          <w:lang w:val="en-CA" w:eastAsia="de-DE"/>
        </w:rPr>
        <w:t>Dion D</w:t>
      </w:r>
      <w:r w:rsidR="002A448D">
        <w:rPr>
          <w:color w:val="000000"/>
          <w:lang w:val="en-CA" w:eastAsia="de-DE"/>
        </w:rPr>
        <w:t xml:space="preserve"> and</w:t>
      </w:r>
      <w:r w:rsidRPr="00FD125F">
        <w:rPr>
          <w:color w:val="000000"/>
          <w:lang w:val="en-CA" w:eastAsia="de-DE"/>
        </w:rPr>
        <w:t xml:space="preserve"> </w:t>
      </w:r>
      <w:proofErr w:type="spellStart"/>
      <w:r w:rsidRPr="00FD125F">
        <w:rPr>
          <w:color w:val="000000"/>
          <w:lang w:val="en-CA" w:eastAsia="de-DE"/>
        </w:rPr>
        <w:t>Borraz</w:t>
      </w:r>
      <w:proofErr w:type="spellEnd"/>
      <w:r w:rsidRPr="00FD125F">
        <w:rPr>
          <w:color w:val="000000"/>
          <w:lang w:val="en-CA" w:eastAsia="de-DE"/>
        </w:rPr>
        <w:t xml:space="preserve"> S </w:t>
      </w:r>
      <w:r w:rsidR="00D051D6">
        <w:rPr>
          <w:color w:val="000000"/>
          <w:lang w:val="en-CA" w:eastAsia="de-DE"/>
        </w:rPr>
        <w:t>(</w:t>
      </w:r>
      <w:r w:rsidRPr="00FD125F">
        <w:rPr>
          <w:color w:val="000000"/>
          <w:lang w:val="en-CA" w:eastAsia="de-DE"/>
        </w:rPr>
        <w:t>2017</w:t>
      </w:r>
      <w:r w:rsidR="00D051D6">
        <w:rPr>
          <w:color w:val="000000"/>
          <w:lang w:val="en-CA" w:eastAsia="de-DE"/>
        </w:rPr>
        <w:t>)</w:t>
      </w:r>
      <w:r w:rsidRPr="00FD125F">
        <w:rPr>
          <w:color w:val="000000"/>
          <w:lang w:val="en-CA" w:eastAsia="de-DE"/>
        </w:rPr>
        <w:t xml:space="preserve"> Managing </w:t>
      </w:r>
      <w:r w:rsidR="00D051D6">
        <w:rPr>
          <w:color w:val="000000"/>
          <w:lang w:val="en-CA" w:eastAsia="de-DE"/>
        </w:rPr>
        <w:t>s</w:t>
      </w:r>
      <w:r w:rsidRPr="00FD125F">
        <w:rPr>
          <w:color w:val="000000"/>
          <w:lang w:val="en-CA" w:eastAsia="de-DE"/>
        </w:rPr>
        <w:t xml:space="preserve">tatus: </w:t>
      </w:r>
      <w:r w:rsidR="00D051D6">
        <w:rPr>
          <w:color w:val="000000"/>
          <w:lang w:val="en-CA" w:eastAsia="de-DE"/>
        </w:rPr>
        <w:t>h</w:t>
      </w:r>
      <w:r w:rsidRPr="00FD125F">
        <w:rPr>
          <w:color w:val="000000"/>
          <w:lang w:val="en-CA" w:eastAsia="de-DE"/>
        </w:rPr>
        <w:t xml:space="preserve">ow </w:t>
      </w:r>
      <w:r w:rsidR="00D051D6">
        <w:rPr>
          <w:color w:val="000000"/>
          <w:lang w:val="en-CA" w:eastAsia="de-DE"/>
        </w:rPr>
        <w:t>l</w:t>
      </w:r>
      <w:r w:rsidRPr="00FD125F">
        <w:rPr>
          <w:color w:val="000000"/>
          <w:lang w:val="en-CA" w:eastAsia="de-DE"/>
        </w:rPr>
        <w:t xml:space="preserve">uxury </w:t>
      </w:r>
      <w:r w:rsidR="00D051D6">
        <w:rPr>
          <w:color w:val="000000"/>
          <w:lang w:val="en-CA" w:eastAsia="de-DE"/>
        </w:rPr>
        <w:t>b</w:t>
      </w:r>
      <w:r w:rsidRPr="00FD125F">
        <w:rPr>
          <w:color w:val="000000"/>
          <w:lang w:val="en-CA" w:eastAsia="de-DE"/>
        </w:rPr>
        <w:t xml:space="preserve">rands </w:t>
      </w:r>
      <w:r w:rsidR="00D051D6">
        <w:rPr>
          <w:color w:val="000000"/>
          <w:lang w:val="en-CA" w:eastAsia="de-DE"/>
        </w:rPr>
        <w:t>s</w:t>
      </w:r>
      <w:r w:rsidRPr="00FD125F">
        <w:rPr>
          <w:color w:val="000000"/>
          <w:lang w:val="en-CA" w:eastAsia="de-DE"/>
        </w:rPr>
        <w:t xml:space="preserve">hape </w:t>
      </w:r>
      <w:r w:rsidR="00D051D6">
        <w:rPr>
          <w:color w:val="000000"/>
          <w:lang w:val="en-CA" w:eastAsia="de-DE"/>
        </w:rPr>
        <w:t>c</w:t>
      </w:r>
      <w:r w:rsidRPr="00FD125F">
        <w:rPr>
          <w:color w:val="000000"/>
          <w:lang w:val="en-CA" w:eastAsia="de-DE"/>
        </w:rPr>
        <w:t xml:space="preserve">lass </w:t>
      </w:r>
      <w:r w:rsidR="00D051D6">
        <w:rPr>
          <w:color w:val="000000"/>
          <w:lang w:val="en-CA" w:eastAsia="de-DE"/>
        </w:rPr>
        <w:t>s</w:t>
      </w:r>
      <w:r w:rsidRPr="00FD125F">
        <w:rPr>
          <w:color w:val="000000"/>
          <w:lang w:val="en-CA" w:eastAsia="de-DE"/>
        </w:rPr>
        <w:t xml:space="preserve">ubjectivities in the </w:t>
      </w:r>
      <w:r w:rsidR="00D051D6">
        <w:rPr>
          <w:color w:val="000000"/>
          <w:lang w:val="en-CA" w:eastAsia="de-DE"/>
        </w:rPr>
        <w:t>s</w:t>
      </w:r>
      <w:r w:rsidRPr="00FD125F">
        <w:rPr>
          <w:color w:val="000000"/>
          <w:lang w:val="en-CA" w:eastAsia="de-DE"/>
        </w:rPr>
        <w:t xml:space="preserve">ervice </w:t>
      </w:r>
      <w:r w:rsidR="00D051D6">
        <w:rPr>
          <w:color w:val="000000"/>
          <w:lang w:val="en-CA" w:eastAsia="de-DE"/>
        </w:rPr>
        <w:t>e</w:t>
      </w:r>
      <w:r w:rsidRPr="00FD125F">
        <w:rPr>
          <w:color w:val="000000"/>
          <w:lang w:val="en-CA" w:eastAsia="de-DE"/>
        </w:rPr>
        <w:t xml:space="preserve">ncounter. </w:t>
      </w:r>
      <w:proofErr w:type="gramStart"/>
      <w:r w:rsidRPr="003C4738">
        <w:rPr>
          <w:i/>
          <w:color w:val="000000"/>
          <w:lang w:val="en-CA" w:eastAsia="de-DE"/>
        </w:rPr>
        <w:t>Journal of Marketing</w:t>
      </w:r>
      <w:r w:rsidRPr="00FD125F">
        <w:rPr>
          <w:color w:val="000000"/>
          <w:lang w:val="en-CA" w:eastAsia="de-DE"/>
        </w:rPr>
        <w:t xml:space="preserve"> 81</w:t>
      </w:r>
      <w:r w:rsidR="00D051D6">
        <w:rPr>
          <w:color w:val="000000"/>
          <w:lang w:val="en-CA" w:eastAsia="de-DE"/>
        </w:rPr>
        <w:t>(5):</w:t>
      </w:r>
      <w:r w:rsidRPr="00FD125F">
        <w:rPr>
          <w:color w:val="000000"/>
          <w:lang w:val="en-CA" w:eastAsia="de-DE"/>
        </w:rPr>
        <w:t xml:space="preserve"> 67–85.</w:t>
      </w:r>
      <w:proofErr w:type="gramEnd"/>
      <w:r w:rsidR="00DF3E3E">
        <w:fldChar w:fldCharType="begin"/>
      </w:r>
      <w:r w:rsidR="00DF3E3E">
        <w:instrText xml:space="preserve"> HYPERLINK "https://doi.org/10.1509/jm.15.0291"</w:instrText>
      </w:r>
      <w:r w:rsidR="00DF3E3E">
        <w:instrText xml:space="preserve"> </w:instrText>
      </w:r>
      <w:r w:rsidR="00DF3E3E">
        <w:fldChar w:fldCharType="separate"/>
      </w:r>
      <w:r w:rsidRPr="00FD125F">
        <w:rPr>
          <w:color w:val="000000"/>
          <w:u w:val="single"/>
          <w:lang w:val="en-CA" w:eastAsia="de-DE"/>
        </w:rPr>
        <w:t xml:space="preserve"> </w:t>
      </w:r>
      <w:r w:rsidRPr="00FD125F">
        <w:rPr>
          <w:color w:val="1155CC"/>
          <w:u w:val="single"/>
          <w:lang w:val="en-CA" w:eastAsia="de-DE"/>
        </w:rPr>
        <w:t>https://doi.org/10.1509/jm.15.0291</w:t>
      </w:r>
      <w:r w:rsidR="00DF3E3E">
        <w:rPr>
          <w:color w:val="1155CC"/>
          <w:u w:val="single"/>
          <w:lang w:val="en-CA" w:eastAsia="de-DE"/>
        </w:rPr>
        <w:fldChar w:fldCharType="end"/>
      </w:r>
    </w:p>
    <w:p w:rsidR="00000364" w:rsidRDefault="00423791" w:rsidP="00000364">
      <w:pPr>
        <w:ind w:left="440" w:hanging="440"/>
        <w:jc w:val="both"/>
        <w:rPr>
          <w:color w:val="1155CC"/>
          <w:u w:val="single"/>
          <w:lang w:val="en-CA" w:eastAsia="de-DE"/>
        </w:rPr>
      </w:pPr>
      <w:proofErr w:type="gramStart"/>
      <w:r w:rsidRPr="00FD125F">
        <w:rPr>
          <w:color w:val="000000"/>
          <w:lang w:val="en-CA" w:eastAsia="de-DE"/>
        </w:rPr>
        <w:t xml:space="preserve">Duffy BR </w:t>
      </w:r>
      <w:r w:rsidR="00D051D6">
        <w:rPr>
          <w:color w:val="000000"/>
          <w:lang w:val="en-CA" w:eastAsia="de-DE"/>
        </w:rPr>
        <w:t>(</w:t>
      </w:r>
      <w:r w:rsidRPr="00FD125F">
        <w:rPr>
          <w:color w:val="000000"/>
          <w:lang w:val="en-CA" w:eastAsia="de-DE"/>
        </w:rPr>
        <w:t>2003</w:t>
      </w:r>
      <w:r w:rsidR="00D051D6">
        <w:rPr>
          <w:color w:val="000000"/>
          <w:lang w:val="en-CA" w:eastAsia="de-DE"/>
        </w:rPr>
        <w:t>)</w:t>
      </w:r>
      <w:r w:rsidRPr="00FD125F">
        <w:rPr>
          <w:color w:val="000000"/>
          <w:lang w:val="en-CA" w:eastAsia="de-DE"/>
        </w:rPr>
        <w:t xml:space="preserve"> Anthropomorphism and the social robot.</w:t>
      </w:r>
      <w:proofErr w:type="gramEnd"/>
      <w:r w:rsidRPr="00FD125F">
        <w:rPr>
          <w:color w:val="000000"/>
          <w:lang w:val="en-CA" w:eastAsia="de-DE"/>
        </w:rPr>
        <w:t xml:space="preserve"> </w:t>
      </w:r>
      <w:proofErr w:type="gramStart"/>
      <w:r w:rsidRPr="003C4738">
        <w:rPr>
          <w:i/>
          <w:color w:val="000000"/>
          <w:lang w:val="en-CA" w:eastAsia="de-DE"/>
        </w:rPr>
        <w:t>Robotics and Autonomous Systems</w:t>
      </w:r>
      <w:r w:rsidRPr="00FD125F">
        <w:rPr>
          <w:color w:val="000000"/>
          <w:lang w:val="en-CA" w:eastAsia="de-DE"/>
        </w:rPr>
        <w:t xml:space="preserve"> 42</w:t>
      </w:r>
      <w:r w:rsidR="00D051D6">
        <w:rPr>
          <w:color w:val="000000"/>
          <w:lang w:val="en-CA" w:eastAsia="de-DE"/>
        </w:rPr>
        <w:t>(3-4):</w:t>
      </w:r>
      <w:r w:rsidRPr="00FD125F">
        <w:rPr>
          <w:color w:val="000000"/>
          <w:lang w:val="en-CA" w:eastAsia="de-DE"/>
        </w:rPr>
        <w:t xml:space="preserve"> 177–190.</w:t>
      </w:r>
      <w:proofErr w:type="gramEnd"/>
      <w:r w:rsidR="00DF3E3E">
        <w:fldChar w:fldCharType="begin"/>
      </w:r>
      <w:r w:rsidR="00DF3E3E">
        <w:instrText xml:space="preserve"> HYPERLINK "file:///Users/richardhuaman/Documents/Activités%20Principales/Cours/EM%20Strasbourg/Cours%202019-2020/Case%20study%20-%20Research%20Methodology%203A%202019-2020/Project%20Research/Group%208%20-%20Chatbot/%20https:/doi.org/10.1016/S0921-8890(02</w:instrText>
      </w:r>
      <w:r w:rsidR="00DF3E3E">
        <w:instrText xml:space="preserve">)00374-3" </w:instrText>
      </w:r>
      <w:r w:rsidR="00DF3E3E">
        <w:fldChar w:fldCharType="separate"/>
      </w:r>
      <w:r w:rsidR="0083015D" w:rsidRPr="0097628F">
        <w:rPr>
          <w:rStyle w:val="Lienhypertexte"/>
          <w:lang w:val="en-CA" w:eastAsia="de-DE"/>
        </w:rPr>
        <w:t xml:space="preserve"> https://doi.org/10.1016/S0921-8890(02)00374-3</w:t>
      </w:r>
      <w:r w:rsidR="00DF3E3E">
        <w:rPr>
          <w:rStyle w:val="Lienhypertexte"/>
          <w:lang w:val="en-CA" w:eastAsia="de-DE"/>
        </w:rPr>
        <w:fldChar w:fldCharType="end"/>
      </w:r>
    </w:p>
    <w:p w:rsidR="00000364" w:rsidRPr="003C4738" w:rsidRDefault="00000364" w:rsidP="00000364">
      <w:pPr>
        <w:ind w:left="440" w:hanging="440"/>
        <w:jc w:val="both"/>
        <w:rPr>
          <w:color w:val="1155CC"/>
          <w:u w:val="single"/>
          <w:lang w:val="en-CA" w:eastAsia="de-DE"/>
        </w:rPr>
      </w:pPr>
      <w:proofErr w:type="spellStart"/>
      <w:r w:rsidRPr="003C4738">
        <w:rPr>
          <w:color w:val="222222"/>
          <w:shd w:val="clear" w:color="auto" w:fill="FFFFFF"/>
          <w:lang w:val="en-US"/>
        </w:rPr>
        <w:t>Eagly</w:t>
      </w:r>
      <w:proofErr w:type="spellEnd"/>
      <w:r w:rsidRPr="003C4738">
        <w:rPr>
          <w:color w:val="222222"/>
          <w:shd w:val="clear" w:color="auto" w:fill="FFFFFF"/>
          <w:lang w:val="en-US"/>
        </w:rPr>
        <w:t xml:space="preserve"> AH </w:t>
      </w:r>
      <w:r w:rsidR="00D051D6">
        <w:rPr>
          <w:color w:val="222222"/>
          <w:shd w:val="clear" w:color="auto" w:fill="FFFFFF"/>
          <w:lang w:val="en-US"/>
        </w:rPr>
        <w:t>(</w:t>
      </w:r>
      <w:r w:rsidRPr="003C4738">
        <w:rPr>
          <w:color w:val="222222"/>
          <w:shd w:val="clear" w:color="auto" w:fill="FFFFFF"/>
          <w:lang w:val="en-US"/>
        </w:rPr>
        <w:t>2013</w:t>
      </w:r>
      <w:r w:rsidR="00D051D6">
        <w:rPr>
          <w:color w:val="222222"/>
          <w:shd w:val="clear" w:color="auto" w:fill="FFFFFF"/>
          <w:lang w:val="en-US"/>
        </w:rPr>
        <w:t>)</w:t>
      </w:r>
      <w:r w:rsidRPr="003C4738">
        <w:rPr>
          <w:color w:val="222222"/>
          <w:shd w:val="clear" w:color="auto" w:fill="FFFFFF"/>
          <w:lang w:val="en-US"/>
        </w:rPr>
        <w:t>. </w:t>
      </w:r>
      <w:r w:rsidRPr="003C4738">
        <w:rPr>
          <w:i/>
          <w:iCs/>
          <w:color w:val="222222"/>
          <w:lang w:val="en-US"/>
        </w:rPr>
        <w:t xml:space="preserve">Sex </w:t>
      </w:r>
      <w:r w:rsidR="00D051D6">
        <w:rPr>
          <w:i/>
          <w:iCs/>
          <w:color w:val="222222"/>
          <w:lang w:val="en-US"/>
        </w:rPr>
        <w:t>D</w:t>
      </w:r>
      <w:r w:rsidRPr="003C4738">
        <w:rPr>
          <w:i/>
          <w:iCs/>
          <w:color w:val="222222"/>
          <w:lang w:val="en-US"/>
        </w:rPr>
        <w:t xml:space="preserve">ifferences in </w:t>
      </w:r>
      <w:r w:rsidR="00D051D6">
        <w:rPr>
          <w:i/>
          <w:iCs/>
          <w:color w:val="222222"/>
          <w:lang w:val="en-US"/>
        </w:rPr>
        <w:t>S</w:t>
      </w:r>
      <w:r w:rsidRPr="003C4738">
        <w:rPr>
          <w:i/>
          <w:iCs/>
          <w:color w:val="222222"/>
          <w:lang w:val="en-US"/>
        </w:rPr>
        <w:t xml:space="preserve">ocial </w:t>
      </w:r>
      <w:r w:rsidR="00D051D6">
        <w:rPr>
          <w:i/>
          <w:iCs/>
          <w:color w:val="222222"/>
          <w:lang w:val="en-US"/>
        </w:rPr>
        <w:t>B</w:t>
      </w:r>
      <w:r w:rsidRPr="003C4738">
        <w:rPr>
          <w:i/>
          <w:iCs/>
          <w:color w:val="222222"/>
          <w:lang w:val="en-US"/>
        </w:rPr>
        <w:t xml:space="preserve">ehavior: A </w:t>
      </w:r>
      <w:r w:rsidR="00D051D6">
        <w:rPr>
          <w:i/>
          <w:iCs/>
          <w:color w:val="222222"/>
          <w:lang w:val="en-US"/>
        </w:rPr>
        <w:t>S</w:t>
      </w:r>
      <w:r w:rsidRPr="003C4738">
        <w:rPr>
          <w:i/>
          <w:iCs/>
          <w:color w:val="222222"/>
          <w:lang w:val="en-US"/>
        </w:rPr>
        <w:t xml:space="preserve">ocial-role </w:t>
      </w:r>
      <w:r w:rsidR="00D051D6">
        <w:rPr>
          <w:i/>
          <w:iCs/>
          <w:color w:val="222222"/>
          <w:lang w:val="en-US"/>
        </w:rPr>
        <w:t>I</w:t>
      </w:r>
      <w:r w:rsidRPr="003C4738">
        <w:rPr>
          <w:i/>
          <w:iCs/>
          <w:color w:val="222222"/>
          <w:lang w:val="en-US"/>
        </w:rPr>
        <w:t>nterpretation</w:t>
      </w:r>
      <w:r w:rsidRPr="003C4738">
        <w:rPr>
          <w:color w:val="222222"/>
          <w:shd w:val="clear" w:color="auto" w:fill="FFFFFF"/>
          <w:lang w:val="en-US"/>
        </w:rPr>
        <w:t>. Psychology Press.</w:t>
      </w:r>
    </w:p>
    <w:p w:rsidR="00423791" w:rsidRPr="00FD125F" w:rsidRDefault="00423791" w:rsidP="00423791">
      <w:pPr>
        <w:ind w:left="440" w:hanging="440"/>
        <w:jc w:val="both"/>
        <w:rPr>
          <w:lang w:val="en-CA" w:eastAsia="de-DE"/>
        </w:rPr>
      </w:pPr>
      <w:proofErr w:type="spellStart"/>
      <w:r w:rsidRPr="00FD125F">
        <w:rPr>
          <w:color w:val="000000"/>
          <w:lang w:val="en-CA" w:eastAsia="de-DE"/>
        </w:rPr>
        <w:t>Eagly</w:t>
      </w:r>
      <w:proofErr w:type="spellEnd"/>
      <w:r w:rsidRPr="00FD125F">
        <w:rPr>
          <w:color w:val="000000"/>
          <w:lang w:val="en-CA" w:eastAsia="de-DE"/>
        </w:rPr>
        <w:t xml:space="preserve"> AH</w:t>
      </w:r>
      <w:r w:rsidR="002A448D">
        <w:rPr>
          <w:color w:val="000000"/>
          <w:lang w:val="en-CA" w:eastAsia="de-DE"/>
        </w:rPr>
        <w:t xml:space="preserve"> and</w:t>
      </w:r>
      <w:r w:rsidRPr="00FD125F">
        <w:rPr>
          <w:color w:val="000000"/>
          <w:lang w:val="en-CA" w:eastAsia="de-DE"/>
        </w:rPr>
        <w:t xml:space="preserve"> </w:t>
      </w:r>
      <w:proofErr w:type="spellStart"/>
      <w:r w:rsidRPr="00FD125F">
        <w:rPr>
          <w:color w:val="000000"/>
          <w:lang w:val="en-CA" w:eastAsia="de-DE"/>
        </w:rPr>
        <w:t>Karau</w:t>
      </w:r>
      <w:proofErr w:type="spellEnd"/>
      <w:r w:rsidRPr="00FD125F">
        <w:rPr>
          <w:color w:val="000000"/>
          <w:lang w:val="en-CA" w:eastAsia="de-DE"/>
        </w:rPr>
        <w:t xml:space="preserve"> SJ </w:t>
      </w:r>
      <w:r w:rsidR="00D051D6">
        <w:rPr>
          <w:color w:val="000000"/>
          <w:lang w:val="en-CA" w:eastAsia="de-DE"/>
        </w:rPr>
        <w:t>(</w:t>
      </w:r>
      <w:r w:rsidRPr="00FD125F">
        <w:rPr>
          <w:color w:val="000000"/>
          <w:lang w:val="en-CA" w:eastAsia="de-DE"/>
        </w:rPr>
        <w:t>2002</w:t>
      </w:r>
      <w:r w:rsidR="00D051D6">
        <w:rPr>
          <w:color w:val="000000"/>
          <w:lang w:val="en-CA" w:eastAsia="de-DE"/>
        </w:rPr>
        <w:t>)</w:t>
      </w:r>
      <w:r w:rsidRPr="00FD125F">
        <w:rPr>
          <w:color w:val="000000"/>
          <w:lang w:val="en-CA" w:eastAsia="de-DE"/>
        </w:rPr>
        <w:t xml:space="preserve"> Role congruity theory of prejudice toward female leaders. </w:t>
      </w:r>
      <w:proofErr w:type="gramStart"/>
      <w:r w:rsidRPr="003C4738">
        <w:rPr>
          <w:i/>
          <w:color w:val="000000"/>
          <w:lang w:val="en-CA" w:eastAsia="de-DE"/>
        </w:rPr>
        <w:t>Psychological Review</w:t>
      </w:r>
      <w:r w:rsidRPr="00FD125F">
        <w:rPr>
          <w:color w:val="000000"/>
          <w:lang w:val="en-CA" w:eastAsia="de-DE"/>
        </w:rPr>
        <w:t xml:space="preserve"> 109</w:t>
      </w:r>
      <w:r w:rsidR="00D051D6">
        <w:rPr>
          <w:color w:val="000000"/>
          <w:lang w:val="en-CA" w:eastAsia="de-DE"/>
        </w:rPr>
        <w:t>(3):</w:t>
      </w:r>
      <w:r w:rsidRPr="00FD125F">
        <w:rPr>
          <w:color w:val="000000"/>
          <w:lang w:val="en-CA" w:eastAsia="de-DE"/>
        </w:rPr>
        <w:t xml:space="preserve"> 573–598.</w:t>
      </w:r>
      <w:proofErr w:type="gramEnd"/>
      <w:r w:rsidR="00DF3E3E">
        <w:fldChar w:fldCharType="begin"/>
      </w:r>
      <w:r w:rsidR="00DF3E3E">
        <w:instrText xml:space="preserve"> HYPERLINK "https://doi.org/10.1037/0033-295X.109.3.573" </w:instrText>
      </w:r>
      <w:r w:rsidR="00DF3E3E">
        <w:fldChar w:fldCharType="separate"/>
      </w:r>
      <w:r w:rsidRPr="00FD125F">
        <w:rPr>
          <w:color w:val="000000"/>
          <w:u w:val="single"/>
          <w:lang w:val="en-CA" w:eastAsia="de-DE"/>
        </w:rPr>
        <w:t xml:space="preserve"> </w:t>
      </w:r>
      <w:r w:rsidRPr="00FD125F">
        <w:rPr>
          <w:color w:val="1155CC"/>
          <w:u w:val="single"/>
          <w:lang w:val="en-CA" w:eastAsia="de-DE"/>
        </w:rPr>
        <w:t>https://doi.org/10.1037/0033-295X.109.3.573</w:t>
      </w:r>
      <w:r w:rsidR="00DF3E3E">
        <w:rPr>
          <w:color w:val="1155CC"/>
          <w:u w:val="single"/>
          <w:lang w:val="en-CA" w:eastAsia="de-DE"/>
        </w:rPr>
        <w:fldChar w:fldCharType="end"/>
      </w:r>
    </w:p>
    <w:p w:rsidR="00423791" w:rsidRPr="00FD125F" w:rsidRDefault="00423791" w:rsidP="00423791">
      <w:pPr>
        <w:ind w:left="440" w:hanging="440"/>
        <w:jc w:val="both"/>
        <w:rPr>
          <w:lang w:val="en-CA" w:eastAsia="de-DE"/>
        </w:rPr>
      </w:pPr>
      <w:r w:rsidRPr="00FD125F">
        <w:rPr>
          <w:color w:val="000000"/>
          <w:lang w:val="en-CA" w:eastAsia="de-DE"/>
        </w:rPr>
        <w:t>Gamble TK</w:t>
      </w:r>
      <w:r w:rsidR="002A448D">
        <w:rPr>
          <w:color w:val="000000"/>
          <w:lang w:val="en-CA" w:eastAsia="de-DE"/>
        </w:rPr>
        <w:t xml:space="preserve"> and</w:t>
      </w:r>
      <w:r w:rsidRPr="00FD125F">
        <w:rPr>
          <w:color w:val="000000"/>
          <w:lang w:val="en-CA" w:eastAsia="de-DE"/>
        </w:rPr>
        <w:t xml:space="preserve"> Gamble MW </w:t>
      </w:r>
      <w:r w:rsidR="00EA0DE6">
        <w:rPr>
          <w:color w:val="000000"/>
          <w:lang w:val="en-CA" w:eastAsia="de-DE"/>
        </w:rPr>
        <w:t>(</w:t>
      </w:r>
      <w:r w:rsidRPr="00FD125F">
        <w:rPr>
          <w:color w:val="000000"/>
          <w:lang w:val="en-CA" w:eastAsia="de-DE"/>
        </w:rPr>
        <w:t>2014</w:t>
      </w:r>
      <w:r w:rsidR="00EA0DE6">
        <w:rPr>
          <w:color w:val="000000"/>
          <w:lang w:val="en-CA" w:eastAsia="de-DE"/>
        </w:rPr>
        <w:t>).</w:t>
      </w:r>
      <w:r w:rsidRPr="00FD125F">
        <w:rPr>
          <w:color w:val="000000"/>
          <w:lang w:val="en-CA" w:eastAsia="de-DE"/>
        </w:rPr>
        <w:t xml:space="preserve"> </w:t>
      </w:r>
      <w:proofErr w:type="gramStart"/>
      <w:r w:rsidRPr="003C4738">
        <w:rPr>
          <w:i/>
          <w:color w:val="000000"/>
          <w:lang w:val="en-CA" w:eastAsia="de-DE"/>
        </w:rPr>
        <w:t xml:space="preserve">The </w:t>
      </w:r>
      <w:r w:rsidR="00EA0DE6" w:rsidRPr="003C4738">
        <w:rPr>
          <w:i/>
          <w:color w:val="000000"/>
          <w:lang w:val="en-CA" w:eastAsia="de-DE"/>
        </w:rPr>
        <w:t>G</w:t>
      </w:r>
      <w:r w:rsidRPr="003C4738">
        <w:rPr>
          <w:i/>
          <w:color w:val="000000"/>
          <w:lang w:val="en-CA" w:eastAsia="de-DE"/>
        </w:rPr>
        <w:t xml:space="preserve">ender </w:t>
      </w:r>
      <w:r w:rsidR="00EA0DE6" w:rsidRPr="003C4738">
        <w:rPr>
          <w:i/>
          <w:color w:val="000000"/>
          <w:lang w:val="en-CA" w:eastAsia="de-DE"/>
        </w:rPr>
        <w:t>C</w:t>
      </w:r>
      <w:r w:rsidRPr="003C4738">
        <w:rPr>
          <w:i/>
          <w:color w:val="000000"/>
          <w:lang w:val="en-CA" w:eastAsia="de-DE"/>
        </w:rPr>
        <w:t xml:space="preserve">ommunication </w:t>
      </w:r>
      <w:r w:rsidR="00EA0DE6" w:rsidRPr="003C4738">
        <w:rPr>
          <w:i/>
          <w:color w:val="000000"/>
          <w:lang w:val="en-CA" w:eastAsia="de-DE"/>
        </w:rPr>
        <w:t>C</w:t>
      </w:r>
      <w:r w:rsidRPr="003C4738">
        <w:rPr>
          <w:i/>
          <w:color w:val="000000"/>
          <w:lang w:val="en-CA" w:eastAsia="de-DE"/>
        </w:rPr>
        <w:t>onnection</w:t>
      </w:r>
      <w:r w:rsidRPr="00FD125F">
        <w:rPr>
          <w:color w:val="000000"/>
          <w:lang w:val="en-CA" w:eastAsia="de-DE"/>
        </w:rPr>
        <w:t>.</w:t>
      </w:r>
      <w:proofErr w:type="gramEnd"/>
      <w:r w:rsidRPr="00FD125F">
        <w:rPr>
          <w:color w:val="000000"/>
          <w:lang w:val="en-CA" w:eastAsia="de-DE"/>
        </w:rPr>
        <w:t xml:space="preserve"> </w:t>
      </w:r>
      <w:proofErr w:type="spellStart"/>
      <w:r w:rsidRPr="00FD125F">
        <w:rPr>
          <w:color w:val="000000"/>
          <w:lang w:val="en-CA" w:eastAsia="de-DE"/>
        </w:rPr>
        <w:t>Routledge</w:t>
      </w:r>
      <w:proofErr w:type="spellEnd"/>
      <w:r w:rsidRPr="00FD125F">
        <w:rPr>
          <w:color w:val="000000"/>
          <w:lang w:val="en-CA" w:eastAsia="de-DE"/>
        </w:rPr>
        <w:t>.</w:t>
      </w:r>
    </w:p>
    <w:p w:rsidR="00423791" w:rsidRPr="00FD125F" w:rsidRDefault="00423791" w:rsidP="00423791">
      <w:pPr>
        <w:ind w:left="440" w:hanging="440"/>
        <w:jc w:val="both"/>
        <w:rPr>
          <w:lang w:val="en-CA" w:eastAsia="de-DE"/>
        </w:rPr>
      </w:pPr>
      <w:proofErr w:type="gramStart"/>
      <w:r w:rsidRPr="00FD125F">
        <w:rPr>
          <w:color w:val="000000"/>
          <w:lang w:val="en-CA" w:eastAsia="de-DE"/>
        </w:rPr>
        <w:t xml:space="preserve">Gartner </w:t>
      </w:r>
      <w:r w:rsidR="00EA0DE6">
        <w:rPr>
          <w:color w:val="000000"/>
          <w:lang w:val="en-CA" w:eastAsia="de-DE"/>
        </w:rPr>
        <w:t>(</w:t>
      </w:r>
      <w:r w:rsidRPr="00FD125F">
        <w:rPr>
          <w:color w:val="000000"/>
          <w:lang w:val="en-CA" w:eastAsia="de-DE"/>
        </w:rPr>
        <w:t>2018</w:t>
      </w:r>
      <w:r w:rsidR="00EA0DE6">
        <w:rPr>
          <w:color w:val="000000"/>
          <w:lang w:val="en-CA" w:eastAsia="de-DE"/>
        </w:rPr>
        <w:t>).</w:t>
      </w:r>
      <w:proofErr w:type="gramEnd"/>
      <w:r w:rsidRPr="00FD125F">
        <w:rPr>
          <w:color w:val="000000"/>
          <w:lang w:val="en-CA" w:eastAsia="de-DE"/>
        </w:rPr>
        <w:t xml:space="preserve"> </w:t>
      </w:r>
      <w:proofErr w:type="gramStart"/>
      <w:r w:rsidRPr="00FD125F">
        <w:rPr>
          <w:color w:val="000000"/>
          <w:lang w:val="en-CA" w:eastAsia="de-DE"/>
        </w:rPr>
        <w:t>Gartner Says 25 Percent of Customer Service Operations Will Use Virtual Customer Assistants by 2020 [WWW Document].</w:t>
      </w:r>
      <w:proofErr w:type="gramEnd"/>
      <w:r w:rsidRPr="00FD125F">
        <w:rPr>
          <w:color w:val="000000"/>
          <w:lang w:val="en-CA" w:eastAsia="de-DE"/>
        </w:rPr>
        <w:t xml:space="preserve"> Gartner. </w:t>
      </w:r>
      <w:proofErr w:type="gramStart"/>
      <w:r w:rsidRPr="00FD125F">
        <w:rPr>
          <w:color w:val="000000"/>
          <w:lang w:val="en-CA" w:eastAsia="de-DE"/>
        </w:rPr>
        <w:t>URL</w:t>
      </w:r>
      <w:hyperlink r:id="rId15" w:history="1">
        <w:r w:rsidRPr="00FD125F">
          <w:rPr>
            <w:color w:val="000000"/>
            <w:u w:val="single"/>
            <w:lang w:val="en-CA" w:eastAsia="de-DE"/>
          </w:rPr>
          <w:t xml:space="preserve"> </w:t>
        </w:r>
        <w:r w:rsidRPr="00FD125F">
          <w:rPr>
            <w:color w:val="1155CC"/>
            <w:u w:val="single"/>
            <w:lang w:val="en-CA" w:eastAsia="de-DE"/>
          </w:rPr>
          <w:t>https://www.gartner.com/en/newsroom/press-releases/2018-02-19-gartner-says-25-percent-of-customer-service-operations-will-use-virtual-customer-assistants-by-2020</w:t>
        </w:r>
      </w:hyperlink>
      <w:r w:rsidRPr="00FD125F">
        <w:rPr>
          <w:color w:val="000000"/>
          <w:lang w:val="en-CA" w:eastAsia="de-DE"/>
        </w:rPr>
        <w:t xml:space="preserve"> (accessed 3.6.20).</w:t>
      </w:r>
      <w:proofErr w:type="gramEnd"/>
    </w:p>
    <w:p w:rsidR="00423791" w:rsidRPr="00FD125F" w:rsidRDefault="00423791" w:rsidP="00423791">
      <w:pPr>
        <w:ind w:left="440" w:hanging="440"/>
        <w:jc w:val="both"/>
        <w:rPr>
          <w:lang w:val="en-CA" w:eastAsia="de-DE"/>
        </w:rPr>
      </w:pPr>
      <w:r w:rsidRPr="00164457">
        <w:rPr>
          <w:color w:val="000000"/>
          <w:lang w:val="en-US" w:eastAsia="de-DE"/>
        </w:rPr>
        <w:t>Hon LC</w:t>
      </w:r>
      <w:r w:rsidR="002A448D">
        <w:rPr>
          <w:color w:val="000000"/>
          <w:lang w:val="en-US" w:eastAsia="de-DE"/>
        </w:rPr>
        <w:t xml:space="preserve"> and</w:t>
      </w:r>
      <w:r w:rsidRPr="00164457">
        <w:rPr>
          <w:color w:val="000000"/>
          <w:lang w:val="en-US" w:eastAsia="de-DE"/>
        </w:rPr>
        <w:t xml:space="preserve"> </w:t>
      </w:r>
      <w:proofErr w:type="spellStart"/>
      <w:r w:rsidRPr="00164457">
        <w:rPr>
          <w:color w:val="000000"/>
          <w:lang w:val="en-US" w:eastAsia="de-DE"/>
        </w:rPr>
        <w:t>Grunig</w:t>
      </w:r>
      <w:proofErr w:type="spellEnd"/>
      <w:r w:rsidRPr="00164457">
        <w:rPr>
          <w:color w:val="000000"/>
          <w:lang w:val="en-US" w:eastAsia="de-DE"/>
        </w:rPr>
        <w:t xml:space="preserve"> JE </w:t>
      </w:r>
      <w:r w:rsidR="00EA0DE6">
        <w:rPr>
          <w:color w:val="000000"/>
          <w:lang w:val="en-US" w:eastAsia="de-DE"/>
        </w:rPr>
        <w:t>(</w:t>
      </w:r>
      <w:r w:rsidRPr="00164457">
        <w:rPr>
          <w:color w:val="000000"/>
          <w:lang w:val="en-US" w:eastAsia="de-DE"/>
        </w:rPr>
        <w:t>1999</w:t>
      </w:r>
      <w:r w:rsidR="00EA0DE6">
        <w:rPr>
          <w:color w:val="000000"/>
          <w:lang w:val="en-US" w:eastAsia="de-DE"/>
        </w:rPr>
        <w:t>)</w:t>
      </w:r>
      <w:r w:rsidRPr="00164457">
        <w:rPr>
          <w:color w:val="000000"/>
          <w:lang w:val="en-US" w:eastAsia="de-DE"/>
        </w:rPr>
        <w:t xml:space="preserve">. </w:t>
      </w:r>
      <w:proofErr w:type="gramStart"/>
      <w:r w:rsidRPr="003C4738">
        <w:rPr>
          <w:i/>
          <w:color w:val="000000"/>
          <w:lang w:val="en-CA" w:eastAsia="de-DE"/>
        </w:rPr>
        <w:t xml:space="preserve">Guidelines for </w:t>
      </w:r>
      <w:r w:rsidR="00EA0DE6" w:rsidRPr="003C4738">
        <w:rPr>
          <w:i/>
          <w:color w:val="000000"/>
          <w:lang w:val="en-CA" w:eastAsia="de-DE"/>
        </w:rPr>
        <w:t>M</w:t>
      </w:r>
      <w:r w:rsidRPr="003C4738">
        <w:rPr>
          <w:i/>
          <w:color w:val="000000"/>
          <w:lang w:val="en-CA" w:eastAsia="de-DE"/>
        </w:rPr>
        <w:t xml:space="preserve">easuring </w:t>
      </w:r>
      <w:r w:rsidR="00EA0DE6" w:rsidRPr="003C4738">
        <w:rPr>
          <w:i/>
          <w:color w:val="000000"/>
          <w:lang w:val="en-CA" w:eastAsia="de-DE"/>
        </w:rPr>
        <w:t>R</w:t>
      </w:r>
      <w:r w:rsidRPr="003C4738">
        <w:rPr>
          <w:i/>
          <w:color w:val="000000"/>
          <w:lang w:val="en-CA" w:eastAsia="de-DE"/>
        </w:rPr>
        <w:t xml:space="preserve">elationships in </w:t>
      </w:r>
      <w:r w:rsidR="00EA0DE6" w:rsidRPr="003C4738">
        <w:rPr>
          <w:i/>
          <w:color w:val="000000"/>
          <w:lang w:val="en-CA" w:eastAsia="de-DE"/>
        </w:rPr>
        <w:t>P</w:t>
      </w:r>
      <w:r w:rsidRPr="003C4738">
        <w:rPr>
          <w:i/>
          <w:color w:val="000000"/>
          <w:lang w:val="en-CA" w:eastAsia="de-DE"/>
        </w:rPr>
        <w:t xml:space="preserve">ublic </w:t>
      </w:r>
      <w:r w:rsidR="00EA0DE6" w:rsidRPr="003C4738">
        <w:rPr>
          <w:i/>
          <w:color w:val="000000"/>
          <w:lang w:val="en-CA" w:eastAsia="de-DE"/>
        </w:rPr>
        <w:t>R</w:t>
      </w:r>
      <w:r w:rsidRPr="003C4738">
        <w:rPr>
          <w:i/>
          <w:color w:val="000000"/>
          <w:lang w:val="en-CA" w:eastAsia="de-DE"/>
        </w:rPr>
        <w:t>elations</w:t>
      </w:r>
      <w:r w:rsidRPr="00FD125F">
        <w:rPr>
          <w:color w:val="000000"/>
          <w:lang w:val="en-CA" w:eastAsia="de-DE"/>
        </w:rPr>
        <w:t>.</w:t>
      </w:r>
      <w:proofErr w:type="gramEnd"/>
      <w:r w:rsidRPr="00FD125F">
        <w:rPr>
          <w:color w:val="000000"/>
          <w:lang w:val="en-CA" w:eastAsia="de-DE"/>
        </w:rPr>
        <w:t xml:space="preserve"> Gainesville, FL: Institute for public relations.</w:t>
      </w:r>
    </w:p>
    <w:p w:rsidR="00423791" w:rsidRPr="00FD125F" w:rsidRDefault="00423791" w:rsidP="00423791">
      <w:pPr>
        <w:ind w:left="440" w:hanging="440"/>
        <w:jc w:val="both"/>
        <w:rPr>
          <w:lang w:val="en-CA" w:eastAsia="de-DE"/>
        </w:rPr>
      </w:pPr>
      <w:r w:rsidRPr="00FD125F">
        <w:rPr>
          <w:color w:val="000000"/>
          <w:lang w:val="en-CA" w:eastAsia="de-DE"/>
        </w:rPr>
        <w:t xml:space="preserve">Kelleher T </w:t>
      </w:r>
      <w:r w:rsidR="00EA0DE6">
        <w:rPr>
          <w:color w:val="000000"/>
          <w:lang w:val="en-CA" w:eastAsia="de-DE"/>
        </w:rPr>
        <w:t>(</w:t>
      </w:r>
      <w:r w:rsidRPr="00FD125F">
        <w:rPr>
          <w:color w:val="000000"/>
          <w:lang w:val="en-CA" w:eastAsia="de-DE"/>
        </w:rPr>
        <w:t>2009</w:t>
      </w:r>
      <w:r w:rsidR="00EA0DE6">
        <w:rPr>
          <w:color w:val="000000"/>
          <w:lang w:val="en-CA" w:eastAsia="de-DE"/>
        </w:rPr>
        <w:t>)</w:t>
      </w:r>
      <w:r w:rsidRPr="00FD125F">
        <w:rPr>
          <w:color w:val="000000"/>
          <w:lang w:val="en-CA" w:eastAsia="de-DE"/>
        </w:rPr>
        <w:t xml:space="preserve"> Conversational </w:t>
      </w:r>
      <w:r w:rsidR="00EA0DE6">
        <w:rPr>
          <w:color w:val="000000"/>
          <w:lang w:val="en-CA" w:eastAsia="de-DE"/>
        </w:rPr>
        <w:t>v</w:t>
      </w:r>
      <w:r w:rsidRPr="00FD125F">
        <w:rPr>
          <w:color w:val="000000"/>
          <w:lang w:val="en-CA" w:eastAsia="de-DE"/>
        </w:rPr>
        <w:t xml:space="preserve">oice, </w:t>
      </w:r>
      <w:r w:rsidR="00EA0DE6">
        <w:rPr>
          <w:color w:val="000000"/>
          <w:lang w:val="en-CA" w:eastAsia="de-DE"/>
        </w:rPr>
        <w:t>c</w:t>
      </w:r>
      <w:r w:rsidRPr="00FD125F">
        <w:rPr>
          <w:color w:val="000000"/>
          <w:lang w:val="en-CA" w:eastAsia="de-DE"/>
        </w:rPr>
        <w:t xml:space="preserve">ommunicated </w:t>
      </w:r>
      <w:r w:rsidR="00EA0DE6">
        <w:rPr>
          <w:color w:val="000000"/>
          <w:lang w:val="en-CA" w:eastAsia="de-DE"/>
        </w:rPr>
        <w:t>c</w:t>
      </w:r>
      <w:r w:rsidRPr="00FD125F">
        <w:rPr>
          <w:color w:val="000000"/>
          <w:lang w:val="en-CA" w:eastAsia="de-DE"/>
        </w:rPr>
        <w:t xml:space="preserve">ommitment, and </w:t>
      </w:r>
      <w:r w:rsidR="00EA0DE6">
        <w:rPr>
          <w:color w:val="000000"/>
          <w:lang w:val="en-CA" w:eastAsia="de-DE"/>
        </w:rPr>
        <w:t>p</w:t>
      </w:r>
      <w:r w:rsidRPr="00FD125F">
        <w:rPr>
          <w:color w:val="000000"/>
          <w:lang w:val="en-CA" w:eastAsia="de-DE"/>
        </w:rPr>
        <w:t xml:space="preserve">ublic </w:t>
      </w:r>
      <w:r w:rsidR="00EA0DE6">
        <w:rPr>
          <w:color w:val="000000"/>
          <w:lang w:val="en-CA" w:eastAsia="de-DE"/>
        </w:rPr>
        <w:t>r</w:t>
      </w:r>
      <w:r w:rsidRPr="00FD125F">
        <w:rPr>
          <w:color w:val="000000"/>
          <w:lang w:val="en-CA" w:eastAsia="de-DE"/>
        </w:rPr>
        <w:t xml:space="preserve">elations </w:t>
      </w:r>
      <w:r w:rsidR="00EA0DE6">
        <w:rPr>
          <w:color w:val="000000"/>
          <w:lang w:val="en-CA" w:eastAsia="de-DE"/>
        </w:rPr>
        <w:t>o</w:t>
      </w:r>
      <w:r w:rsidRPr="00FD125F">
        <w:rPr>
          <w:color w:val="000000"/>
          <w:lang w:val="en-CA" w:eastAsia="de-DE"/>
        </w:rPr>
        <w:t xml:space="preserve">utcomes in </w:t>
      </w:r>
      <w:r w:rsidR="00EA0DE6">
        <w:rPr>
          <w:color w:val="000000"/>
          <w:lang w:val="en-CA" w:eastAsia="de-DE"/>
        </w:rPr>
        <w:t>i</w:t>
      </w:r>
      <w:r w:rsidRPr="00FD125F">
        <w:rPr>
          <w:color w:val="000000"/>
          <w:lang w:val="en-CA" w:eastAsia="de-DE"/>
        </w:rPr>
        <w:t xml:space="preserve">nteractive </w:t>
      </w:r>
      <w:r w:rsidR="00EA0DE6">
        <w:rPr>
          <w:color w:val="000000"/>
          <w:lang w:val="en-CA" w:eastAsia="de-DE"/>
        </w:rPr>
        <w:t>o</w:t>
      </w:r>
      <w:r w:rsidRPr="00FD125F">
        <w:rPr>
          <w:color w:val="000000"/>
          <w:lang w:val="en-CA" w:eastAsia="de-DE"/>
        </w:rPr>
        <w:t xml:space="preserve">nline </w:t>
      </w:r>
      <w:r w:rsidR="00EA0DE6">
        <w:rPr>
          <w:color w:val="000000"/>
          <w:lang w:val="en-CA" w:eastAsia="de-DE"/>
        </w:rPr>
        <w:t>c</w:t>
      </w:r>
      <w:r w:rsidRPr="00FD125F">
        <w:rPr>
          <w:color w:val="000000"/>
          <w:lang w:val="en-CA" w:eastAsia="de-DE"/>
        </w:rPr>
        <w:t xml:space="preserve">ommunication. </w:t>
      </w:r>
      <w:proofErr w:type="gramStart"/>
      <w:r w:rsidRPr="003C4738">
        <w:rPr>
          <w:i/>
          <w:color w:val="000000"/>
          <w:lang w:val="en-CA" w:eastAsia="de-DE"/>
        </w:rPr>
        <w:t>Journal of Communication</w:t>
      </w:r>
      <w:r w:rsidRPr="00FD125F">
        <w:rPr>
          <w:color w:val="000000"/>
          <w:lang w:val="en-CA" w:eastAsia="de-DE"/>
        </w:rPr>
        <w:t xml:space="preserve"> 59</w:t>
      </w:r>
      <w:r w:rsidR="00EA0DE6">
        <w:rPr>
          <w:color w:val="000000"/>
          <w:lang w:val="en-CA" w:eastAsia="de-DE"/>
        </w:rPr>
        <w:t>:</w:t>
      </w:r>
      <w:r w:rsidRPr="00FD125F">
        <w:rPr>
          <w:color w:val="000000"/>
          <w:lang w:val="en-CA" w:eastAsia="de-DE"/>
        </w:rPr>
        <w:t xml:space="preserve"> 172–188.</w:t>
      </w:r>
      <w:proofErr w:type="gramEnd"/>
      <w:r w:rsidR="00DF3E3E">
        <w:fldChar w:fldCharType="begin"/>
      </w:r>
      <w:r w:rsidR="00DF3E3E">
        <w:instrText xml:space="preserve"> HYPERLINK "https://doi.org/10.1111/j.1460-2466.2008.01410.x" </w:instrText>
      </w:r>
      <w:r w:rsidR="00DF3E3E">
        <w:fldChar w:fldCharType="separate"/>
      </w:r>
      <w:r w:rsidRPr="00FD125F">
        <w:rPr>
          <w:color w:val="000000"/>
          <w:u w:val="single"/>
          <w:lang w:val="en-CA" w:eastAsia="de-DE"/>
        </w:rPr>
        <w:t xml:space="preserve"> </w:t>
      </w:r>
      <w:r w:rsidRPr="00FD125F">
        <w:rPr>
          <w:color w:val="1155CC"/>
          <w:u w:val="single"/>
          <w:lang w:val="en-CA" w:eastAsia="de-DE"/>
        </w:rPr>
        <w:t>https://doi.org/10.1111/j.1460-2466.2008.01410.x</w:t>
      </w:r>
      <w:r w:rsidR="00DF3E3E">
        <w:rPr>
          <w:color w:val="1155CC"/>
          <w:u w:val="single"/>
          <w:lang w:val="en-CA" w:eastAsia="de-DE"/>
        </w:rPr>
        <w:fldChar w:fldCharType="end"/>
      </w:r>
    </w:p>
    <w:p w:rsidR="00423791" w:rsidRPr="00FD125F" w:rsidRDefault="00423791" w:rsidP="00423791">
      <w:pPr>
        <w:ind w:left="440" w:hanging="440"/>
        <w:jc w:val="both"/>
        <w:rPr>
          <w:lang w:val="en-CA" w:eastAsia="de-DE"/>
        </w:rPr>
      </w:pPr>
      <w:proofErr w:type="spellStart"/>
      <w:r w:rsidRPr="00FD125F">
        <w:rPr>
          <w:color w:val="000000"/>
          <w:lang w:val="en-CA" w:eastAsia="de-DE"/>
        </w:rPr>
        <w:t>McBreen</w:t>
      </w:r>
      <w:proofErr w:type="spellEnd"/>
      <w:r w:rsidRPr="00FD125F">
        <w:rPr>
          <w:color w:val="000000"/>
          <w:lang w:val="en-CA" w:eastAsia="de-DE"/>
        </w:rPr>
        <w:t xml:space="preserve"> HM</w:t>
      </w:r>
      <w:r w:rsidR="002A448D">
        <w:rPr>
          <w:color w:val="000000"/>
          <w:lang w:val="en-CA" w:eastAsia="de-DE"/>
        </w:rPr>
        <w:t xml:space="preserve"> and</w:t>
      </w:r>
      <w:r w:rsidRPr="00FD125F">
        <w:rPr>
          <w:color w:val="000000"/>
          <w:lang w:val="en-CA" w:eastAsia="de-DE"/>
        </w:rPr>
        <w:t xml:space="preserve"> Jack MA </w:t>
      </w:r>
      <w:r w:rsidR="00EA0DE6">
        <w:rPr>
          <w:color w:val="000000"/>
          <w:lang w:val="en-CA" w:eastAsia="de-DE"/>
        </w:rPr>
        <w:t>(</w:t>
      </w:r>
      <w:r w:rsidRPr="00FD125F">
        <w:rPr>
          <w:color w:val="000000"/>
          <w:lang w:val="en-CA" w:eastAsia="de-DE"/>
        </w:rPr>
        <w:t>2001</w:t>
      </w:r>
      <w:r w:rsidR="00EA0DE6">
        <w:rPr>
          <w:color w:val="000000"/>
          <w:lang w:val="en-CA" w:eastAsia="de-DE"/>
        </w:rPr>
        <w:t>)</w:t>
      </w:r>
      <w:r w:rsidRPr="00FD125F">
        <w:rPr>
          <w:color w:val="000000"/>
          <w:lang w:val="en-CA" w:eastAsia="de-DE"/>
        </w:rPr>
        <w:t xml:space="preserve"> </w:t>
      </w:r>
      <w:proofErr w:type="gramStart"/>
      <w:r w:rsidRPr="00FD125F">
        <w:rPr>
          <w:color w:val="000000"/>
          <w:lang w:val="en-CA" w:eastAsia="de-DE"/>
        </w:rPr>
        <w:t>Evaluating</w:t>
      </w:r>
      <w:proofErr w:type="gramEnd"/>
      <w:r w:rsidRPr="00FD125F">
        <w:rPr>
          <w:color w:val="000000"/>
          <w:lang w:val="en-CA" w:eastAsia="de-DE"/>
        </w:rPr>
        <w:t xml:space="preserve"> humanoid synthetic agents in e-retail applications. </w:t>
      </w:r>
      <w:r w:rsidRPr="003C4738">
        <w:rPr>
          <w:i/>
          <w:color w:val="000000"/>
          <w:lang w:val="en-CA" w:eastAsia="de-DE"/>
        </w:rPr>
        <w:t>IEEE Transactions on Systems, Man, and Cybernetics-Part A: Systems and Humans</w:t>
      </w:r>
      <w:r w:rsidRPr="00FD125F">
        <w:rPr>
          <w:color w:val="000000"/>
          <w:lang w:val="en-CA" w:eastAsia="de-DE"/>
        </w:rPr>
        <w:t xml:space="preserve"> 31</w:t>
      </w:r>
      <w:r w:rsidR="00EA0DE6">
        <w:rPr>
          <w:color w:val="000000"/>
          <w:lang w:val="en-CA" w:eastAsia="de-DE"/>
        </w:rPr>
        <w:t>:</w:t>
      </w:r>
      <w:r w:rsidRPr="00FD125F">
        <w:rPr>
          <w:color w:val="000000"/>
          <w:lang w:val="en-CA" w:eastAsia="de-DE"/>
        </w:rPr>
        <w:t xml:space="preserve"> 394–405.</w:t>
      </w:r>
    </w:p>
    <w:p w:rsidR="00423791" w:rsidRPr="00FD125F" w:rsidRDefault="00423791" w:rsidP="00423791">
      <w:pPr>
        <w:ind w:left="440" w:hanging="440"/>
        <w:jc w:val="both"/>
        <w:rPr>
          <w:lang w:val="en-CA" w:eastAsia="de-DE"/>
        </w:rPr>
      </w:pPr>
      <w:proofErr w:type="spellStart"/>
      <w:proofErr w:type="gramStart"/>
      <w:r w:rsidRPr="00FD125F">
        <w:rPr>
          <w:color w:val="000000"/>
          <w:lang w:val="en-CA" w:eastAsia="de-DE"/>
        </w:rPr>
        <w:t>Nass</w:t>
      </w:r>
      <w:proofErr w:type="spellEnd"/>
      <w:r w:rsidRPr="00FD125F">
        <w:rPr>
          <w:color w:val="000000"/>
          <w:lang w:val="en-CA" w:eastAsia="de-DE"/>
        </w:rPr>
        <w:t xml:space="preserve"> C</w:t>
      </w:r>
      <w:r w:rsidR="002A448D">
        <w:rPr>
          <w:color w:val="000000"/>
          <w:lang w:val="en-CA" w:eastAsia="de-DE"/>
        </w:rPr>
        <w:t xml:space="preserve"> and</w:t>
      </w:r>
      <w:r w:rsidRPr="00FD125F">
        <w:rPr>
          <w:color w:val="000000"/>
          <w:lang w:val="en-CA" w:eastAsia="de-DE"/>
        </w:rPr>
        <w:t xml:space="preserve"> Gong L </w:t>
      </w:r>
      <w:r w:rsidR="00EA0DE6">
        <w:rPr>
          <w:color w:val="000000"/>
          <w:lang w:val="en-CA" w:eastAsia="de-DE"/>
        </w:rPr>
        <w:t>(</w:t>
      </w:r>
      <w:r w:rsidRPr="00FD125F">
        <w:rPr>
          <w:color w:val="000000"/>
          <w:lang w:val="en-CA" w:eastAsia="de-DE"/>
        </w:rPr>
        <w:t>2000</w:t>
      </w:r>
      <w:r w:rsidR="00EA0DE6">
        <w:rPr>
          <w:color w:val="000000"/>
          <w:lang w:val="en-CA" w:eastAsia="de-DE"/>
        </w:rPr>
        <w:t>)</w:t>
      </w:r>
      <w:r w:rsidRPr="00FD125F">
        <w:rPr>
          <w:color w:val="000000"/>
          <w:lang w:val="en-CA" w:eastAsia="de-DE"/>
        </w:rPr>
        <w:t xml:space="preserve"> Speech interfaces from an evolutionary perspective.</w:t>
      </w:r>
      <w:proofErr w:type="gramEnd"/>
      <w:r w:rsidRPr="00FD125F">
        <w:rPr>
          <w:color w:val="000000"/>
          <w:lang w:val="en-CA" w:eastAsia="de-DE"/>
        </w:rPr>
        <w:t xml:space="preserve"> </w:t>
      </w:r>
      <w:proofErr w:type="gramStart"/>
      <w:r w:rsidRPr="003C4738">
        <w:rPr>
          <w:i/>
          <w:color w:val="000000"/>
          <w:lang w:val="en-CA" w:eastAsia="de-DE"/>
        </w:rPr>
        <w:t>Communications of the ACM</w:t>
      </w:r>
      <w:r w:rsidRPr="00FD125F">
        <w:rPr>
          <w:color w:val="000000"/>
          <w:lang w:val="en-CA" w:eastAsia="de-DE"/>
        </w:rPr>
        <w:t xml:space="preserve"> 43</w:t>
      </w:r>
      <w:r w:rsidR="00EC05B4">
        <w:rPr>
          <w:color w:val="000000"/>
          <w:lang w:val="en-CA" w:eastAsia="de-DE"/>
        </w:rPr>
        <w:t>:</w:t>
      </w:r>
      <w:r w:rsidRPr="00FD125F">
        <w:rPr>
          <w:color w:val="000000"/>
          <w:lang w:val="en-CA" w:eastAsia="de-DE"/>
        </w:rPr>
        <w:t xml:space="preserve"> 36–43.</w:t>
      </w:r>
      <w:proofErr w:type="gramEnd"/>
    </w:p>
    <w:p w:rsidR="00683CF7" w:rsidRDefault="00423791" w:rsidP="00683CF7">
      <w:pPr>
        <w:ind w:left="440" w:hanging="440"/>
        <w:jc w:val="both"/>
        <w:rPr>
          <w:color w:val="000000"/>
          <w:lang w:val="en-CA" w:eastAsia="de-DE"/>
        </w:rPr>
      </w:pPr>
      <w:proofErr w:type="spellStart"/>
      <w:r w:rsidRPr="00FD125F">
        <w:rPr>
          <w:color w:val="000000"/>
          <w:lang w:val="en-CA" w:eastAsia="de-DE"/>
        </w:rPr>
        <w:lastRenderedPageBreak/>
        <w:t>Nass</w:t>
      </w:r>
      <w:proofErr w:type="spellEnd"/>
      <w:r w:rsidRPr="00FD125F">
        <w:rPr>
          <w:color w:val="000000"/>
          <w:lang w:val="en-CA" w:eastAsia="de-DE"/>
        </w:rPr>
        <w:t xml:space="preserve"> C</w:t>
      </w:r>
      <w:r w:rsidR="002A448D">
        <w:rPr>
          <w:color w:val="000000"/>
          <w:lang w:val="en-CA" w:eastAsia="de-DE"/>
        </w:rPr>
        <w:t xml:space="preserve"> and</w:t>
      </w:r>
      <w:r w:rsidRPr="00FD125F">
        <w:rPr>
          <w:color w:val="000000"/>
          <w:lang w:val="en-CA" w:eastAsia="de-DE"/>
        </w:rPr>
        <w:t xml:space="preserve"> Moon Y </w:t>
      </w:r>
      <w:r w:rsidR="002A448D">
        <w:rPr>
          <w:color w:val="000000"/>
          <w:lang w:val="en-CA" w:eastAsia="de-DE"/>
        </w:rPr>
        <w:t>(</w:t>
      </w:r>
      <w:r w:rsidRPr="00FD125F">
        <w:rPr>
          <w:color w:val="000000"/>
          <w:lang w:val="en-CA" w:eastAsia="de-DE"/>
        </w:rPr>
        <w:t>2000</w:t>
      </w:r>
      <w:r w:rsidR="002A448D">
        <w:rPr>
          <w:color w:val="000000"/>
          <w:lang w:val="en-CA" w:eastAsia="de-DE"/>
        </w:rPr>
        <w:t>)</w:t>
      </w:r>
      <w:r w:rsidRPr="00FD125F">
        <w:rPr>
          <w:color w:val="000000"/>
          <w:lang w:val="en-CA" w:eastAsia="de-DE"/>
        </w:rPr>
        <w:t xml:space="preserve"> Machines and mindlessness: </w:t>
      </w:r>
      <w:r w:rsidR="002A448D">
        <w:rPr>
          <w:color w:val="000000"/>
          <w:lang w:val="en-CA" w:eastAsia="de-DE"/>
        </w:rPr>
        <w:t>s</w:t>
      </w:r>
      <w:r w:rsidRPr="00FD125F">
        <w:rPr>
          <w:color w:val="000000"/>
          <w:lang w:val="en-CA" w:eastAsia="de-DE"/>
        </w:rPr>
        <w:t xml:space="preserve">ocial responses to computers. </w:t>
      </w:r>
      <w:proofErr w:type="gramStart"/>
      <w:r w:rsidRPr="003C4738">
        <w:rPr>
          <w:i/>
          <w:color w:val="000000"/>
          <w:lang w:val="en-CA" w:eastAsia="de-DE"/>
        </w:rPr>
        <w:t xml:space="preserve">Journal of </w:t>
      </w:r>
      <w:r w:rsidR="002A448D" w:rsidRPr="003C4738">
        <w:rPr>
          <w:i/>
          <w:color w:val="000000"/>
          <w:lang w:val="en-CA" w:eastAsia="de-DE"/>
        </w:rPr>
        <w:t>S</w:t>
      </w:r>
      <w:r w:rsidRPr="003C4738">
        <w:rPr>
          <w:i/>
          <w:color w:val="000000"/>
          <w:lang w:val="en-CA" w:eastAsia="de-DE"/>
        </w:rPr>
        <w:t xml:space="preserve">ocial </w:t>
      </w:r>
      <w:r w:rsidR="002A448D" w:rsidRPr="003C4738">
        <w:rPr>
          <w:i/>
          <w:color w:val="000000"/>
          <w:lang w:val="en-CA" w:eastAsia="de-DE"/>
        </w:rPr>
        <w:t>I</w:t>
      </w:r>
      <w:r w:rsidRPr="003C4738">
        <w:rPr>
          <w:i/>
          <w:color w:val="000000"/>
          <w:lang w:val="en-CA" w:eastAsia="de-DE"/>
        </w:rPr>
        <w:t>ssues</w:t>
      </w:r>
      <w:r w:rsidRPr="00FD125F">
        <w:rPr>
          <w:color w:val="000000"/>
          <w:lang w:val="en-CA" w:eastAsia="de-DE"/>
        </w:rPr>
        <w:t xml:space="preserve"> 56</w:t>
      </w:r>
      <w:r w:rsidR="002A448D">
        <w:rPr>
          <w:color w:val="000000"/>
          <w:lang w:val="en-CA" w:eastAsia="de-DE"/>
        </w:rPr>
        <w:t>(1):</w:t>
      </w:r>
      <w:r w:rsidRPr="00FD125F">
        <w:rPr>
          <w:color w:val="000000"/>
          <w:lang w:val="en-CA" w:eastAsia="de-DE"/>
        </w:rPr>
        <w:t xml:space="preserve"> 81–103.</w:t>
      </w:r>
      <w:proofErr w:type="gramEnd"/>
    </w:p>
    <w:p w:rsidR="00683CF7" w:rsidRPr="003C4738" w:rsidRDefault="00683CF7" w:rsidP="00683CF7">
      <w:pPr>
        <w:ind w:left="440" w:hanging="440"/>
        <w:jc w:val="both"/>
        <w:rPr>
          <w:color w:val="000000"/>
          <w:lang w:val="en-US" w:eastAsia="de-DE"/>
        </w:rPr>
      </w:pPr>
      <w:proofErr w:type="spellStart"/>
      <w:r w:rsidRPr="003C4738">
        <w:rPr>
          <w:color w:val="222222"/>
          <w:shd w:val="clear" w:color="auto" w:fill="FFFFFF"/>
          <w:lang w:val="en-US"/>
        </w:rPr>
        <w:t>Nass</w:t>
      </w:r>
      <w:proofErr w:type="spellEnd"/>
      <w:r w:rsidRPr="003C4738">
        <w:rPr>
          <w:color w:val="222222"/>
          <w:shd w:val="clear" w:color="auto" w:fill="FFFFFF"/>
          <w:lang w:val="en-US"/>
        </w:rPr>
        <w:t xml:space="preserve"> C </w:t>
      </w:r>
      <w:r w:rsidR="002A448D">
        <w:rPr>
          <w:color w:val="222222"/>
          <w:shd w:val="clear" w:color="auto" w:fill="FFFFFF"/>
          <w:lang w:val="en-US"/>
        </w:rPr>
        <w:t>and</w:t>
      </w:r>
      <w:r w:rsidRPr="003C4738">
        <w:rPr>
          <w:color w:val="222222"/>
          <w:shd w:val="clear" w:color="auto" w:fill="FFFFFF"/>
          <w:lang w:val="en-US"/>
        </w:rPr>
        <w:t xml:space="preserve"> </w:t>
      </w:r>
      <w:proofErr w:type="spellStart"/>
      <w:r w:rsidRPr="003C4738">
        <w:rPr>
          <w:color w:val="222222"/>
          <w:shd w:val="clear" w:color="auto" w:fill="FFFFFF"/>
          <w:lang w:val="en-US"/>
        </w:rPr>
        <w:t>Steuer</w:t>
      </w:r>
      <w:proofErr w:type="spellEnd"/>
      <w:r w:rsidRPr="003C4738">
        <w:rPr>
          <w:color w:val="222222"/>
          <w:shd w:val="clear" w:color="auto" w:fill="FFFFFF"/>
          <w:lang w:val="en-US"/>
        </w:rPr>
        <w:t xml:space="preserve"> J (1993) Voices, boxes, and sources of messages: </w:t>
      </w:r>
      <w:r w:rsidR="002A448D">
        <w:rPr>
          <w:color w:val="222222"/>
          <w:shd w:val="clear" w:color="auto" w:fill="FFFFFF"/>
          <w:lang w:val="en-US"/>
        </w:rPr>
        <w:t>c</w:t>
      </w:r>
      <w:r w:rsidRPr="003C4738">
        <w:rPr>
          <w:color w:val="222222"/>
          <w:shd w:val="clear" w:color="auto" w:fill="FFFFFF"/>
          <w:lang w:val="en-US"/>
        </w:rPr>
        <w:t>omputers and social actors.</w:t>
      </w:r>
      <w:r w:rsidRPr="003C4738">
        <w:rPr>
          <w:rStyle w:val="apple-converted-space"/>
          <w:color w:val="222222"/>
          <w:shd w:val="clear" w:color="auto" w:fill="FFFFFF"/>
          <w:lang w:val="en-US"/>
        </w:rPr>
        <w:t> </w:t>
      </w:r>
      <w:proofErr w:type="gramStart"/>
      <w:r w:rsidRPr="003C4738">
        <w:rPr>
          <w:i/>
          <w:iCs/>
          <w:color w:val="222222"/>
          <w:lang w:val="en-US"/>
        </w:rPr>
        <w:t>Human Communication Research</w:t>
      </w:r>
      <w:r w:rsidRPr="003C4738">
        <w:rPr>
          <w:rStyle w:val="apple-converted-space"/>
          <w:color w:val="222222"/>
          <w:shd w:val="clear" w:color="auto" w:fill="FFFFFF"/>
          <w:lang w:val="en-US"/>
        </w:rPr>
        <w:t> </w:t>
      </w:r>
      <w:r w:rsidRPr="003C4738">
        <w:rPr>
          <w:iCs/>
          <w:color w:val="222222"/>
          <w:lang w:val="en-US"/>
        </w:rPr>
        <w:t>19</w:t>
      </w:r>
      <w:r w:rsidRPr="003C4738">
        <w:rPr>
          <w:color w:val="222222"/>
          <w:shd w:val="clear" w:color="auto" w:fill="FFFFFF"/>
          <w:lang w:val="en-US"/>
        </w:rPr>
        <w:t>(4)</w:t>
      </w:r>
      <w:r w:rsidR="002A448D">
        <w:rPr>
          <w:color w:val="222222"/>
          <w:shd w:val="clear" w:color="auto" w:fill="FFFFFF"/>
          <w:lang w:val="en-US"/>
        </w:rPr>
        <w:t>:</w:t>
      </w:r>
      <w:r w:rsidRPr="003C4738">
        <w:rPr>
          <w:color w:val="222222"/>
          <w:shd w:val="clear" w:color="auto" w:fill="FFFFFF"/>
          <w:lang w:val="en-US"/>
        </w:rPr>
        <w:t xml:space="preserve"> 504</w:t>
      </w:r>
      <w:r w:rsidR="00461B26" w:rsidRPr="00FD125F">
        <w:rPr>
          <w:color w:val="000000"/>
          <w:lang w:val="en-CA" w:eastAsia="de-DE"/>
        </w:rPr>
        <w:t>–</w:t>
      </w:r>
      <w:r w:rsidRPr="003C4738">
        <w:rPr>
          <w:color w:val="222222"/>
          <w:shd w:val="clear" w:color="auto" w:fill="FFFFFF"/>
          <w:lang w:val="en-US"/>
        </w:rPr>
        <w:t>527.</w:t>
      </w:r>
      <w:proofErr w:type="gramEnd"/>
    </w:p>
    <w:p w:rsidR="00423791" w:rsidRPr="00FD125F" w:rsidRDefault="00423791" w:rsidP="00423791">
      <w:pPr>
        <w:ind w:left="440" w:hanging="440"/>
        <w:jc w:val="both"/>
        <w:rPr>
          <w:lang w:val="en-CA" w:eastAsia="de-DE"/>
        </w:rPr>
      </w:pPr>
      <w:r w:rsidRPr="00FD125F">
        <w:rPr>
          <w:color w:val="000000"/>
          <w:lang w:val="en-CA" w:eastAsia="de-DE"/>
        </w:rPr>
        <w:t xml:space="preserve">Paine KD </w:t>
      </w:r>
      <w:r w:rsidR="002A448D">
        <w:rPr>
          <w:color w:val="000000"/>
          <w:lang w:val="en-CA" w:eastAsia="de-DE"/>
        </w:rPr>
        <w:t>(</w:t>
      </w:r>
      <w:r w:rsidRPr="00FD125F">
        <w:rPr>
          <w:color w:val="000000"/>
          <w:lang w:val="en-CA" w:eastAsia="de-DE"/>
        </w:rPr>
        <w:t>2016</w:t>
      </w:r>
      <w:r w:rsidR="002A448D">
        <w:rPr>
          <w:color w:val="000000"/>
          <w:lang w:val="en-CA" w:eastAsia="de-DE"/>
        </w:rPr>
        <w:t>)</w:t>
      </w:r>
      <w:r w:rsidR="00461B26">
        <w:rPr>
          <w:color w:val="000000"/>
          <w:lang w:val="en-CA" w:eastAsia="de-DE"/>
        </w:rPr>
        <w:t>.</w:t>
      </w:r>
      <w:r w:rsidRPr="00FD125F">
        <w:rPr>
          <w:color w:val="000000"/>
          <w:lang w:val="en-CA" w:eastAsia="de-DE"/>
        </w:rPr>
        <w:t xml:space="preserve"> </w:t>
      </w:r>
      <w:proofErr w:type="gramStart"/>
      <w:r w:rsidRPr="003C4738">
        <w:rPr>
          <w:i/>
          <w:color w:val="000000"/>
          <w:lang w:val="en-CA" w:eastAsia="de-DE"/>
        </w:rPr>
        <w:t>Guidelines for Measuring Trust in Organizations</w:t>
      </w:r>
      <w:r w:rsidRPr="00FD125F">
        <w:rPr>
          <w:color w:val="000000"/>
          <w:lang w:val="en-CA" w:eastAsia="de-DE"/>
        </w:rPr>
        <w:t>.</w:t>
      </w:r>
      <w:proofErr w:type="gramEnd"/>
      <w:r w:rsidRPr="00FD125F">
        <w:rPr>
          <w:color w:val="000000"/>
          <w:lang w:val="en-CA" w:eastAsia="de-DE"/>
        </w:rPr>
        <w:t xml:space="preserve"> Institute for Public Relations. </w:t>
      </w:r>
      <w:proofErr w:type="gramStart"/>
      <w:r w:rsidRPr="00FD125F">
        <w:rPr>
          <w:color w:val="000000"/>
          <w:lang w:val="en-CA" w:eastAsia="de-DE"/>
        </w:rPr>
        <w:t>URL</w:t>
      </w:r>
      <w:hyperlink r:id="rId16" w:history="1">
        <w:r w:rsidRPr="00FD125F">
          <w:rPr>
            <w:color w:val="000000"/>
            <w:u w:val="single"/>
            <w:lang w:val="en-CA" w:eastAsia="de-DE"/>
          </w:rPr>
          <w:t xml:space="preserve"> </w:t>
        </w:r>
        <w:r w:rsidRPr="00FD125F">
          <w:rPr>
            <w:color w:val="1155CC"/>
            <w:u w:val="single"/>
            <w:lang w:val="en-CA" w:eastAsia="de-DE"/>
          </w:rPr>
          <w:t>https://instituteforpr.org/guidelines-for-measuring-trust-in-organizations-2/</w:t>
        </w:r>
      </w:hyperlink>
      <w:r w:rsidRPr="00FD125F">
        <w:rPr>
          <w:color w:val="000000"/>
          <w:lang w:val="en-CA" w:eastAsia="de-DE"/>
        </w:rPr>
        <w:t xml:space="preserve"> (accessed 3.6.20).</w:t>
      </w:r>
      <w:proofErr w:type="gramEnd"/>
    </w:p>
    <w:p w:rsidR="00423791" w:rsidRPr="00FD125F" w:rsidRDefault="00423791" w:rsidP="00423791">
      <w:pPr>
        <w:ind w:left="440" w:hanging="440"/>
        <w:jc w:val="both"/>
        <w:rPr>
          <w:lang w:val="en-CA" w:eastAsia="de-DE"/>
        </w:rPr>
      </w:pPr>
      <w:r w:rsidRPr="00FD125F">
        <w:rPr>
          <w:color w:val="000000"/>
          <w:lang w:val="en-CA" w:eastAsia="de-DE"/>
        </w:rPr>
        <w:t xml:space="preserve">Park CW, </w:t>
      </w:r>
      <w:proofErr w:type="spellStart"/>
      <w:r w:rsidRPr="00FD125F">
        <w:rPr>
          <w:color w:val="000000"/>
          <w:lang w:val="en-CA" w:eastAsia="de-DE"/>
        </w:rPr>
        <w:t>MacInnis</w:t>
      </w:r>
      <w:proofErr w:type="spellEnd"/>
      <w:r w:rsidRPr="00FD125F">
        <w:rPr>
          <w:color w:val="000000"/>
          <w:lang w:val="en-CA" w:eastAsia="de-DE"/>
        </w:rPr>
        <w:t xml:space="preserve"> DJ</w:t>
      </w:r>
      <w:r w:rsidR="00461B26">
        <w:rPr>
          <w:color w:val="000000"/>
          <w:lang w:val="en-CA" w:eastAsia="de-DE"/>
        </w:rPr>
        <w:t xml:space="preserve"> and</w:t>
      </w:r>
      <w:r w:rsidRPr="00FD125F">
        <w:rPr>
          <w:color w:val="000000"/>
          <w:lang w:val="en-CA" w:eastAsia="de-DE"/>
        </w:rPr>
        <w:t xml:space="preserve"> </w:t>
      </w:r>
      <w:proofErr w:type="spellStart"/>
      <w:r w:rsidRPr="00FD125F">
        <w:rPr>
          <w:color w:val="000000"/>
          <w:lang w:val="en-CA" w:eastAsia="de-DE"/>
        </w:rPr>
        <w:t>Priester</w:t>
      </w:r>
      <w:proofErr w:type="spellEnd"/>
      <w:r w:rsidRPr="00FD125F">
        <w:rPr>
          <w:color w:val="000000"/>
          <w:lang w:val="en-CA" w:eastAsia="de-DE"/>
        </w:rPr>
        <w:t xml:space="preserve"> J </w:t>
      </w:r>
      <w:r w:rsidR="00461B26">
        <w:rPr>
          <w:color w:val="000000"/>
          <w:lang w:val="en-CA" w:eastAsia="de-DE"/>
        </w:rPr>
        <w:t>(</w:t>
      </w:r>
      <w:r w:rsidRPr="00FD125F">
        <w:rPr>
          <w:color w:val="000000"/>
          <w:lang w:val="en-CA" w:eastAsia="de-DE"/>
        </w:rPr>
        <w:t>2006</w:t>
      </w:r>
      <w:r w:rsidR="00461B26">
        <w:rPr>
          <w:color w:val="000000"/>
          <w:lang w:val="en-CA" w:eastAsia="de-DE"/>
        </w:rPr>
        <w:t>)</w:t>
      </w:r>
      <w:r w:rsidRPr="00FD125F">
        <w:rPr>
          <w:color w:val="000000"/>
          <w:lang w:val="en-CA" w:eastAsia="de-DE"/>
        </w:rPr>
        <w:t xml:space="preserve"> Brand attachment: </w:t>
      </w:r>
      <w:r w:rsidR="00461B26">
        <w:rPr>
          <w:color w:val="000000"/>
          <w:lang w:val="en-CA" w:eastAsia="de-DE"/>
        </w:rPr>
        <w:t>c</w:t>
      </w:r>
      <w:r w:rsidRPr="00FD125F">
        <w:rPr>
          <w:color w:val="000000"/>
          <w:lang w:val="en-CA" w:eastAsia="de-DE"/>
        </w:rPr>
        <w:t xml:space="preserve">onstructs, consequences, and causes. </w:t>
      </w:r>
      <w:proofErr w:type="gramStart"/>
      <w:r w:rsidRPr="003C4738">
        <w:rPr>
          <w:i/>
          <w:color w:val="000000"/>
          <w:lang w:val="en-CA" w:eastAsia="de-DE"/>
        </w:rPr>
        <w:t>Foundations and Trends® in Marketing</w:t>
      </w:r>
      <w:r w:rsidRPr="00FD125F">
        <w:rPr>
          <w:color w:val="000000"/>
          <w:lang w:val="en-CA" w:eastAsia="de-DE"/>
        </w:rPr>
        <w:t xml:space="preserve"> 1</w:t>
      </w:r>
      <w:r w:rsidR="00461B26">
        <w:rPr>
          <w:color w:val="000000"/>
          <w:lang w:val="en-CA" w:eastAsia="de-DE"/>
        </w:rPr>
        <w:t>:</w:t>
      </w:r>
      <w:r w:rsidRPr="00FD125F">
        <w:rPr>
          <w:color w:val="000000"/>
          <w:lang w:val="en-CA" w:eastAsia="de-DE"/>
        </w:rPr>
        <w:t xml:space="preserve"> 191–230.</w:t>
      </w:r>
      <w:proofErr w:type="gramEnd"/>
    </w:p>
    <w:p w:rsidR="00423791" w:rsidRPr="00164457" w:rsidRDefault="00423791" w:rsidP="00423791">
      <w:pPr>
        <w:ind w:left="440" w:hanging="440"/>
        <w:jc w:val="both"/>
        <w:rPr>
          <w:lang w:val="en-US" w:eastAsia="de-DE"/>
        </w:rPr>
      </w:pPr>
      <w:r w:rsidRPr="00FD125F">
        <w:rPr>
          <w:color w:val="000000"/>
          <w:lang w:val="en-CA" w:eastAsia="de-DE"/>
        </w:rPr>
        <w:t xml:space="preserve">Park CW, </w:t>
      </w:r>
      <w:proofErr w:type="spellStart"/>
      <w:r w:rsidRPr="00FD125F">
        <w:rPr>
          <w:color w:val="000000"/>
          <w:lang w:val="en-CA" w:eastAsia="de-DE"/>
        </w:rPr>
        <w:t>MacInnis</w:t>
      </w:r>
      <w:proofErr w:type="spellEnd"/>
      <w:r w:rsidRPr="00FD125F">
        <w:rPr>
          <w:color w:val="000000"/>
          <w:lang w:val="en-CA" w:eastAsia="de-DE"/>
        </w:rPr>
        <w:t xml:space="preserve"> DJ, </w:t>
      </w:r>
      <w:proofErr w:type="spellStart"/>
      <w:r w:rsidRPr="00FD125F">
        <w:rPr>
          <w:color w:val="000000"/>
          <w:lang w:val="en-CA" w:eastAsia="de-DE"/>
        </w:rPr>
        <w:t>Priester</w:t>
      </w:r>
      <w:proofErr w:type="spellEnd"/>
      <w:r w:rsidRPr="00FD125F">
        <w:rPr>
          <w:color w:val="000000"/>
          <w:lang w:val="en-CA" w:eastAsia="de-DE"/>
        </w:rPr>
        <w:t xml:space="preserve"> J, </w:t>
      </w:r>
      <w:proofErr w:type="spellStart"/>
      <w:r w:rsidRPr="00FD125F">
        <w:rPr>
          <w:color w:val="000000"/>
          <w:lang w:val="en-CA" w:eastAsia="de-DE"/>
        </w:rPr>
        <w:t>Eisingerich</w:t>
      </w:r>
      <w:proofErr w:type="spellEnd"/>
      <w:r w:rsidRPr="00FD125F">
        <w:rPr>
          <w:color w:val="000000"/>
          <w:lang w:val="en-CA" w:eastAsia="de-DE"/>
        </w:rPr>
        <w:t xml:space="preserve"> AB</w:t>
      </w:r>
      <w:r w:rsidR="00461B26">
        <w:rPr>
          <w:color w:val="000000"/>
          <w:lang w:val="en-CA" w:eastAsia="de-DE"/>
        </w:rPr>
        <w:t xml:space="preserve"> and</w:t>
      </w:r>
      <w:r w:rsidRPr="00FD125F">
        <w:rPr>
          <w:color w:val="000000"/>
          <w:lang w:val="en-CA" w:eastAsia="de-DE"/>
        </w:rPr>
        <w:t xml:space="preserve"> </w:t>
      </w:r>
      <w:proofErr w:type="spellStart"/>
      <w:r w:rsidRPr="00FD125F">
        <w:rPr>
          <w:color w:val="000000"/>
          <w:lang w:val="en-CA" w:eastAsia="de-DE"/>
        </w:rPr>
        <w:t>Iacobucci</w:t>
      </w:r>
      <w:proofErr w:type="spellEnd"/>
      <w:r w:rsidRPr="00FD125F">
        <w:rPr>
          <w:color w:val="000000"/>
          <w:lang w:val="en-CA" w:eastAsia="de-DE"/>
        </w:rPr>
        <w:t xml:space="preserve"> D </w:t>
      </w:r>
      <w:r w:rsidR="00461B26">
        <w:rPr>
          <w:color w:val="000000"/>
          <w:lang w:val="en-CA" w:eastAsia="de-DE"/>
        </w:rPr>
        <w:t>(</w:t>
      </w:r>
      <w:r w:rsidRPr="00FD125F">
        <w:rPr>
          <w:color w:val="000000"/>
          <w:lang w:val="en-CA" w:eastAsia="de-DE"/>
        </w:rPr>
        <w:t>2010</w:t>
      </w:r>
      <w:r w:rsidR="00461B26">
        <w:rPr>
          <w:color w:val="000000"/>
          <w:lang w:val="en-CA" w:eastAsia="de-DE"/>
        </w:rPr>
        <w:t>)</w:t>
      </w:r>
      <w:r w:rsidRPr="00FD125F">
        <w:rPr>
          <w:color w:val="000000"/>
          <w:lang w:val="en-CA" w:eastAsia="de-DE"/>
        </w:rPr>
        <w:t xml:space="preserve">. Brand attachment and brand attitude strength: </w:t>
      </w:r>
      <w:r w:rsidR="00461B26">
        <w:rPr>
          <w:color w:val="000000"/>
          <w:lang w:val="en-CA" w:eastAsia="de-DE"/>
        </w:rPr>
        <w:t>c</w:t>
      </w:r>
      <w:r w:rsidRPr="00FD125F">
        <w:rPr>
          <w:color w:val="000000"/>
          <w:lang w:val="en-CA" w:eastAsia="de-DE"/>
        </w:rPr>
        <w:t xml:space="preserve">onceptual and empirical differentiation of two critical brand equity drivers. </w:t>
      </w:r>
      <w:proofErr w:type="gramStart"/>
      <w:r w:rsidRPr="003C4738">
        <w:rPr>
          <w:i/>
          <w:color w:val="000000"/>
          <w:lang w:val="en-US" w:eastAsia="de-DE"/>
        </w:rPr>
        <w:t xml:space="preserve">Journal of </w:t>
      </w:r>
      <w:r w:rsidR="00461B26" w:rsidRPr="003C4738">
        <w:rPr>
          <w:i/>
          <w:color w:val="000000"/>
          <w:lang w:val="en-US" w:eastAsia="de-DE"/>
        </w:rPr>
        <w:t>M</w:t>
      </w:r>
      <w:r w:rsidRPr="003C4738">
        <w:rPr>
          <w:i/>
          <w:color w:val="000000"/>
          <w:lang w:val="en-US" w:eastAsia="de-DE"/>
        </w:rPr>
        <w:t>arketing</w:t>
      </w:r>
      <w:r w:rsidRPr="00164457">
        <w:rPr>
          <w:color w:val="000000"/>
          <w:lang w:val="en-US" w:eastAsia="de-DE"/>
        </w:rPr>
        <w:t xml:space="preserve"> 74</w:t>
      </w:r>
      <w:r w:rsidR="00461B26">
        <w:rPr>
          <w:color w:val="000000"/>
          <w:lang w:val="en-US" w:eastAsia="de-DE"/>
        </w:rPr>
        <w:t>(6):</w:t>
      </w:r>
      <w:r w:rsidRPr="00164457">
        <w:rPr>
          <w:color w:val="000000"/>
          <w:lang w:val="en-US" w:eastAsia="de-DE"/>
        </w:rPr>
        <w:t xml:space="preserve"> 1–17.</w:t>
      </w:r>
      <w:proofErr w:type="gramEnd"/>
    </w:p>
    <w:p w:rsidR="00EC05B4" w:rsidRPr="00FD125F" w:rsidRDefault="00423791" w:rsidP="00423791">
      <w:pPr>
        <w:ind w:left="440" w:hanging="440"/>
        <w:jc w:val="both"/>
        <w:rPr>
          <w:lang w:val="en-CA" w:eastAsia="de-DE"/>
        </w:rPr>
      </w:pPr>
      <w:r w:rsidRPr="00FD125F">
        <w:rPr>
          <w:color w:val="000000"/>
          <w:lang w:val="en-CA" w:eastAsia="de-DE"/>
        </w:rPr>
        <w:t>Park H</w:t>
      </w:r>
      <w:r w:rsidR="00461B26">
        <w:rPr>
          <w:color w:val="000000"/>
          <w:lang w:val="en-CA" w:eastAsia="de-DE"/>
        </w:rPr>
        <w:t xml:space="preserve"> and</w:t>
      </w:r>
      <w:r w:rsidRPr="00FD125F">
        <w:rPr>
          <w:color w:val="000000"/>
          <w:lang w:val="en-CA" w:eastAsia="de-DE"/>
        </w:rPr>
        <w:t xml:space="preserve"> Cameron GT </w:t>
      </w:r>
      <w:r w:rsidR="00461B26">
        <w:rPr>
          <w:color w:val="000000"/>
          <w:lang w:val="en-CA" w:eastAsia="de-DE"/>
        </w:rPr>
        <w:t>(</w:t>
      </w:r>
      <w:r w:rsidRPr="00FD125F">
        <w:rPr>
          <w:color w:val="000000"/>
          <w:lang w:val="en-CA" w:eastAsia="de-DE"/>
        </w:rPr>
        <w:t>2014</w:t>
      </w:r>
      <w:r w:rsidR="00461B26">
        <w:rPr>
          <w:color w:val="000000"/>
          <w:lang w:val="en-CA" w:eastAsia="de-DE"/>
        </w:rPr>
        <w:t>)</w:t>
      </w:r>
      <w:r w:rsidRPr="00FD125F">
        <w:rPr>
          <w:color w:val="000000"/>
          <w:lang w:val="en-CA" w:eastAsia="de-DE"/>
        </w:rPr>
        <w:t xml:space="preserve"> </w:t>
      </w:r>
      <w:proofErr w:type="gramStart"/>
      <w:r w:rsidRPr="00FD125F">
        <w:rPr>
          <w:color w:val="000000"/>
          <w:lang w:val="en-CA" w:eastAsia="de-DE"/>
        </w:rPr>
        <w:t>Keeping</w:t>
      </w:r>
      <w:proofErr w:type="gramEnd"/>
      <w:r w:rsidRPr="00FD125F">
        <w:rPr>
          <w:color w:val="000000"/>
          <w:lang w:val="en-CA" w:eastAsia="de-DE"/>
        </w:rPr>
        <w:t xml:space="preserve"> </w:t>
      </w:r>
      <w:r w:rsidR="00461B26">
        <w:rPr>
          <w:color w:val="000000"/>
          <w:lang w:val="en-CA" w:eastAsia="de-DE"/>
        </w:rPr>
        <w:t>i</w:t>
      </w:r>
      <w:r w:rsidRPr="00FD125F">
        <w:rPr>
          <w:color w:val="000000"/>
          <w:lang w:val="en-CA" w:eastAsia="de-DE"/>
        </w:rPr>
        <w:t xml:space="preserve">t </w:t>
      </w:r>
      <w:r w:rsidR="00461B26">
        <w:rPr>
          <w:color w:val="000000"/>
          <w:lang w:val="en-CA" w:eastAsia="de-DE"/>
        </w:rPr>
        <w:t>r</w:t>
      </w:r>
      <w:r w:rsidRPr="00FD125F">
        <w:rPr>
          <w:color w:val="000000"/>
          <w:lang w:val="en-CA" w:eastAsia="de-DE"/>
        </w:rPr>
        <w:t xml:space="preserve">eal: </w:t>
      </w:r>
      <w:r w:rsidR="00461B26">
        <w:rPr>
          <w:color w:val="000000"/>
          <w:lang w:val="en-CA" w:eastAsia="de-DE"/>
        </w:rPr>
        <w:t>e</w:t>
      </w:r>
      <w:r w:rsidRPr="00FD125F">
        <w:rPr>
          <w:color w:val="000000"/>
          <w:lang w:val="en-CA" w:eastAsia="de-DE"/>
        </w:rPr>
        <w:t xml:space="preserve">xploring the </w:t>
      </w:r>
      <w:r w:rsidR="00461B26">
        <w:rPr>
          <w:color w:val="000000"/>
          <w:lang w:val="en-CA" w:eastAsia="de-DE"/>
        </w:rPr>
        <w:t>r</w:t>
      </w:r>
      <w:r w:rsidRPr="00FD125F">
        <w:rPr>
          <w:color w:val="000000"/>
          <w:lang w:val="en-CA" w:eastAsia="de-DE"/>
        </w:rPr>
        <w:t xml:space="preserve">oles of </w:t>
      </w:r>
      <w:r w:rsidR="00461B26">
        <w:rPr>
          <w:color w:val="000000"/>
          <w:lang w:val="en-CA" w:eastAsia="de-DE"/>
        </w:rPr>
        <w:t>c</w:t>
      </w:r>
      <w:r w:rsidRPr="00FD125F">
        <w:rPr>
          <w:color w:val="000000"/>
          <w:lang w:val="en-CA" w:eastAsia="de-DE"/>
        </w:rPr>
        <w:t xml:space="preserve">onversational </w:t>
      </w:r>
      <w:r w:rsidR="00461B26">
        <w:rPr>
          <w:color w:val="000000"/>
          <w:lang w:val="en-CA" w:eastAsia="de-DE"/>
        </w:rPr>
        <w:t>h</w:t>
      </w:r>
      <w:r w:rsidRPr="00FD125F">
        <w:rPr>
          <w:color w:val="000000"/>
          <w:lang w:val="en-CA" w:eastAsia="de-DE"/>
        </w:rPr>
        <w:t xml:space="preserve">uman </w:t>
      </w:r>
      <w:r w:rsidR="00461B26">
        <w:rPr>
          <w:color w:val="000000"/>
          <w:lang w:val="en-CA" w:eastAsia="de-DE"/>
        </w:rPr>
        <w:t>v</w:t>
      </w:r>
      <w:r w:rsidRPr="00FD125F">
        <w:rPr>
          <w:color w:val="000000"/>
          <w:lang w:val="en-CA" w:eastAsia="de-DE"/>
        </w:rPr>
        <w:t xml:space="preserve">oice and </w:t>
      </w:r>
      <w:r w:rsidR="00461B26">
        <w:rPr>
          <w:color w:val="000000"/>
          <w:lang w:val="en-CA" w:eastAsia="de-DE"/>
        </w:rPr>
        <w:t>s</w:t>
      </w:r>
      <w:r w:rsidRPr="00FD125F">
        <w:rPr>
          <w:color w:val="000000"/>
          <w:lang w:val="en-CA" w:eastAsia="de-DE"/>
        </w:rPr>
        <w:t xml:space="preserve">ource </w:t>
      </w:r>
      <w:r w:rsidR="00461B26">
        <w:rPr>
          <w:color w:val="000000"/>
          <w:lang w:val="en-CA" w:eastAsia="de-DE"/>
        </w:rPr>
        <w:t>c</w:t>
      </w:r>
      <w:r w:rsidRPr="00FD125F">
        <w:rPr>
          <w:color w:val="000000"/>
          <w:lang w:val="en-CA" w:eastAsia="de-DE"/>
        </w:rPr>
        <w:t xml:space="preserve">redibility in </w:t>
      </w:r>
      <w:r w:rsidR="00461B26">
        <w:rPr>
          <w:color w:val="000000"/>
          <w:lang w:val="en-CA" w:eastAsia="de-DE"/>
        </w:rPr>
        <w:t>c</w:t>
      </w:r>
      <w:r w:rsidRPr="00FD125F">
        <w:rPr>
          <w:color w:val="000000"/>
          <w:lang w:val="en-CA" w:eastAsia="de-DE"/>
        </w:rPr>
        <w:t xml:space="preserve">risis </w:t>
      </w:r>
      <w:r w:rsidR="00461B26">
        <w:rPr>
          <w:color w:val="000000"/>
          <w:lang w:val="en-CA" w:eastAsia="de-DE"/>
        </w:rPr>
        <w:t>c</w:t>
      </w:r>
      <w:r w:rsidRPr="00FD125F">
        <w:rPr>
          <w:color w:val="000000"/>
          <w:lang w:val="en-CA" w:eastAsia="de-DE"/>
        </w:rPr>
        <w:t xml:space="preserve">ommunication via </w:t>
      </w:r>
      <w:r w:rsidR="00461B26">
        <w:rPr>
          <w:color w:val="000000"/>
          <w:lang w:val="en-CA" w:eastAsia="de-DE"/>
        </w:rPr>
        <w:t>b</w:t>
      </w:r>
      <w:r w:rsidRPr="00FD125F">
        <w:rPr>
          <w:color w:val="000000"/>
          <w:lang w:val="en-CA" w:eastAsia="de-DE"/>
        </w:rPr>
        <w:t xml:space="preserve">logs. </w:t>
      </w:r>
      <w:proofErr w:type="gramStart"/>
      <w:r w:rsidRPr="003C4738">
        <w:rPr>
          <w:i/>
          <w:color w:val="000000"/>
          <w:lang w:val="en-CA" w:eastAsia="de-DE"/>
        </w:rPr>
        <w:t>Journalism &amp; Mass Communication Quarterly</w:t>
      </w:r>
      <w:r w:rsidRPr="00FD125F">
        <w:rPr>
          <w:color w:val="000000"/>
          <w:lang w:val="en-CA" w:eastAsia="de-DE"/>
        </w:rPr>
        <w:t xml:space="preserve"> 91</w:t>
      </w:r>
      <w:r w:rsidR="00461B26">
        <w:rPr>
          <w:color w:val="000000"/>
          <w:lang w:val="en-CA" w:eastAsia="de-DE"/>
        </w:rPr>
        <w:t>:</w:t>
      </w:r>
      <w:r w:rsidRPr="00FD125F">
        <w:rPr>
          <w:color w:val="000000"/>
          <w:lang w:val="en-CA" w:eastAsia="de-DE"/>
        </w:rPr>
        <w:t xml:space="preserve"> 487–507.</w:t>
      </w:r>
      <w:proofErr w:type="gramEnd"/>
      <w:r w:rsidR="00DF3E3E">
        <w:fldChar w:fldCharType="begin"/>
      </w:r>
      <w:r w:rsidR="00DF3E3E">
        <w:instrText xml:space="preserve"> HYPERLINK "https://doi.org/10.1177/1077699014538827" </w:instrText>
      </w:r>
      <w:r w:rsidR="00DF3E3E">
        <w:fldChar w:fldCharType="separate"/>
      </w:r>
      <w:r w:rsidRPr="00FD125F">
        <w:rPr>
          <w:color w:val="000000"/>
          <w:u w:val="single"/>
          <w:lang w:val="en-CA" w:eastAsia="de-DE"/>
        </w:rPr>
        <w:t xml:space="preserve"> </w:t>
      </w:r>
      <w:r w:rsidRPr="00FD125F">
        <w:rPr>
          <w:color w:val="1155CC"/>
          <w:u w:val="single"/>
          <w:lang w:val="en-CA" w:eastAsia="de-DE"/>
        </w:rPr>
        <w:t>https://doi.org/10.1177/1077699014538827</w:t>
      </w:r>
      <w:r w:rsidR="00DF3E3E">
        <w:rPr>
          <w:color w:val="1155CC"/>
          <w:u w:val="single"/>
          <w:lang w:val="en-CA" w:eastAsia="de-DE"/>
        </w:rPr>
        <w:fldChar w:fldCharType="end"/>
      </w:r>
    </w:p>
    <w:p w:rsidR="00EC05B4" w:rsidRDefault="00423791" w:rsidP="00EC05B4">
      <w:pPr>
        <w:ind w:left="426" w:hanging="426"/>
        <w:jc w:val="both"/>
        <w:rPr>
          <w:lang w:val="en-CA" w:eastAsia="de-DE"/>
        </w:rPr>
      </w:pPr>
      <w:proofErr w:type="spellStart"/>
      <w:r w:rsidRPr="00FD125F">
        <w:rPr>
          <w:color w:val="000000"/>
          <w:lang w:val="en-CA" w:eastAsia="de-DE"/>
        </w:rPr>
        <w:t>Przegalinska</w:t>
      </w:r>
      <w:proofErr w:type="spellEnd"/>
      <w:r w:rsidRPr="00FD125F">
        <w:rPr>
          <w:color w:val="000000"/>
          <w:lang w:val="en-CA" w:eastAsia="de-DE"/>
        </w:rPr>
        <w:t xml:space="preserve"> A, </w:t>
      </w:r>
      <w:proofErr w:type="spellStart"/>
      <w:r w:rsidRPr="00FD125F">
        <w:rPr>
          <w:color w:val="000000"/>
          <w:lang w:val="en-CA" w:eastAsia="de-DE"/>
        </w:rPr>
        <w:t>Ciechanowski</w:t>
      </w:r>
      <w:proofErr w:type="spellEnd"/>
      <w:r w:rsidRPr="00FD125F">
        <w:rPr>
          <w:color w:val="000000"/>
          <w:lang w:val="en-CA" w:eastAsia="de-DE"/>
        </w:rPr>
        <w:t xml:space="preserve"> L, </w:t>
      </w:r>
      <w:proofErr w:type="spellStart"/>
      <w:r w:rsidRPr="00FD125F">
        <w:rPr>
          <w:color w:val="000000"/>
          <w:lang w:val="en-CA" w:eastAsia="de-DE"/>
        </w:rPr>
        <w:t>Stroz</w:t>
      </w:r>
      <w:proofErr w:type="spellEnd"/>
      <w:r w:rsidRPr="00FD125F">
        <w:rPr>
          <w:color w:val="000000"/>
          <w:lang w:val="en-CA" w:eastAsia="de-DE"/>
        </w:rPr>
        <w:t xml:space="preserve"> A, </w:t>
      </w:r>
      <w:proofErr w:type="spellStart"/>
      <w:r w:rsidRPr="00FD125F">
        <w:rPr>
          <w:color w:val="000000"/>
          <w:lang w:val="en-CA" w:eastAsia="de-DE"/>
        </w:rPr>
        <w:t>Gloor</w:t>
      </w:r>
      <w:proofErr w:type="spellEnd"/>
      <w:r w:rsidRPr="00FD125F">
        <w:rPr>
          <w:color w:val="000000"/>
          <w:lang w:val="en-CA" w:eastAsia="de-DE"/>
        </w:rPr>
        <w:t xml:space="preserve"> P</w:t>
      </w:r>
      <w:r w:rsidR="00461B26">
        <w:rPr>
          <w:color w:val="000000"/>
          <w:lang w:val="en-CA" w:eastAsia="de-DE"/>
        </w:rPr>
        <w:t xml:space="preserve"> and</w:t>
      </w:r>
      <w:r w:rsidRPr="00FD125F">
        <w:rPr>
          <w:color w:val="000000"/>
          <w:lang w:val="en-CA" w:eastAsia="de-DE"/>
        </w:rPr>
        <w:t xml:space="preserve"> </w:t>
      </w:r>
      <w:proofErr w:type="spellStart"/>
      <w:r w:rsidRPr="00FD125F">
        <w:rPr>
          <w:color w:val="000000"/>
          <w:lang w:val="en-CA" w:eastAsia="de-DE"/>
        </w:rPr>
        <w:t>Mazurek</w:t>
      </w:r>
      <w:proofErr w:type="spellEnd"/>
      <w:r w:rsidRPr="00FD125F">
        <w:rPr>
          <w:color w:val="000000"/>
          <w:lang w:val="en-CA" w:eastAsia="de-DE"/>
        </w:rPr>
        <w:t xml:space="preserve"> G </w:t>
      </w:r>
      <w:r w:rsidR="00461B26">
        <w:rPr>
          <w:color w:val="000000"/>
          <w:lang w:val="en-CA" w:eastAsia="de-DE"/>
        </w:rPr>
        <w:t>(</w:t>
      </w:r>
      <w:r w:rsidRPr="00FD125F">
        <w:rPr>
          <w:color w:val="000000"/>
          <w:lang w:val="en-CA" w:eastAsia="de-DE"/>
        </w:rPr>
        <w:t>2019</w:t>
      </w:r>
      <w:r w:rsidR="00461B26">
        <w:rPr>
          <w:color w:val="000000"/>
          <w:lang w:val="en-CA" w:eastAsia="de-DE"/>
        </w:rPr>
        <w:t>)</w:t>
      </w:r>
      <w:r w:rsidRPr="00FD125F">
        <w:rPr>
          <w:color w:val="000000"/>
          <w:lang w:val="en-CA" w:eastAsia="de-DE"/>
        </w:rPr>
        <w:t xml:space="preserve"> In bot we trust: </w:t>
      </w:r>
      <w:r w:rsidR="00461B26">
        <w:rPr>
          <w:color w:val="000000"/>
          <w:lang w:val="en-CA" w:eastAsia="de-DE"/>
        </w:rPr>
        <w:t>a</w:t>
      </w:r>
      <w:r w:rsidRPr="00FD125F">
        <w:rPr>
          <w:color w:val="000000"/>
          <w:lang w:val="en-CA" w:eastAsia="de-DE"/>
        </w:rPr>
        <w:t xml:space="preserve"> new methodology of </w:t>
      </w:r>
      <w:proofErr w:type="spellStart"/>
      <w:r w:rsidRPr="00FD125F">
        <w:rPr>
          <w:color w:val="000000"/>
          <w:lang w:val="en-CA" w:eastAsia="de-DE"/>
        </w:rPr>
        <w:t>chatbot</w:t>
      </w:r>
      <w:proofErr w:type="spellEnd"/>
      <w:r w:rsidRPr="00FD125F">
        <w:rPr>
          <w:color w:val="000000"/>
          <w:lang w:val="en-CA" w:eastAsia="de-DE"/>
        </w:rPr>
        <w:t xml:space="preserve"> performance measures. </w:t>
      </w:r>
      <w:proofErr w:type="gramStart"/>
      <w:r w:rsidRPr="003C4738">
        <w:rPr>
          <w:i/>
          <w:color w:val="000000"/>
          <w:lang w:val="en-CA" w:eastAsia="de-DE"/>
        </w:rPr>
        <w:t>Business Horizons</w:t>
      </w:r>
      <w:r w:rsidRPr="00FD125F">
        <w:rPr>
          <w:color w:val="000000"/>
          <w:lang w:val="en-CA" w:eastAsia="de-DE"/>
        </w:rPr>
        <w:t xml:space="preserve"> 62</w:t>
      </w:r>
      <w:r w:rsidR="00461B26">
        <w:rPr>
          <w:color w:val="000000"/>
          <w:lang w:val="en-CA" w:eastAsia="de-DE"/>
        </w:rPr>
        <w:t>:</w:t>
      </w:r>
      <w:r w:rsidRPr="00FD125F">
        <w:rPr>
          <w:color w:val="000000"/>
          <w:lang w:val="en-CA" w:eastAsia="de-DE"/>
        </w:rPr>
        <w:t xml:space="preserve"> 785–797.</w:t>
      </w:r>
      <w:proofErr w:type="gramEnd"/>
      <w:r w:rsidR="00DF3E3E">
        <w:fldChar w:fldCharType="begin"/>
      </w:r>
      <w:r w:rsidR="00DF3E3E">
        <w:instrText xml:space="preserve"> HYPERLINK "https://doi.org/10.1016/j.bushor.2019.08.005" </w:instrText>
      </w:r>
      <w:r w:rsidR="00DF3E3E">
        <w:fldChar w:fldCharType="separate"/>
      </w:r>
      <w:r w:rsidRPr="00FD125F">
        <w:rPr>
          <w:color w:val="000000"/>
          <w:u w:val="single"/>
          <w:lang w:val="en-CA" w:eastAsia="de-DE"/>
        </w:rPr>
        <w:t xml:space="preserve"> </w:t>
      </w:r>
      <w:r w:rsidRPr="00FD125F">
        <w:rPr>
          <w:color w:val="1155CC"/>
          <w:u w:val="single"/>
          <w:lang w:val="en-CA" w:eastAsia="de-DE"/>
        </w:rPr>
        <w:t>https://doi.org/10.1016/j.bushor.2019.08.005</w:t>
      </w:r>
      <w:r w:rsidR="00DF3E3E">
        <w:rPr>
          <w:color w:val="1155CC"/>
          <w:u w:val="single"/>
          <w:lang w:val="en-CA" w:eastAsia="de-DE"/>
        </w:rPr>
        <w:fldChar w:fldCharType="end"/>
      </w:r>
    </w:p>
    <w:p w:rsidR="00EC05B4" w:rsidRPr="00FD125F" w:rsidRDefault="00423791" w:rsidP="003C4738">
      <w:pPr>
        <w:ind w:left="426" w:hanging="426"/>
        <w:jc w:val="both"/>
        <w:rPr>
          <w:lang w:val="en-CA" w:eastAsia="de-DE"/>
        </w:rPr>
      </w:pPr>
      <w:r w:rsidRPr="00FD125F">
        <w:rPr>
          <w:color w:val="000000"/>
          <w:lang w:val="en-CA" w:eastAsia="de-DE"/>
        </w:rPr>
        <w:t>Reeves B</w:t>
      </w:r>
      <w:r w:rsidR="00461B26">
        <w:rPr>
          <w:color w:val="000000"/>
          <w:lang w:val="en-CA" w:eastAsia="de-DE"/>
        </w:rPr>
        <w:t xml:space="preserve"> and</w:t>
      </w:r>
      <w:r w:rsidRPr="00FD125F">
        <w:rPr>
          <w:color w:val="000000"/>
          <w:lang w:val="en-CA" w:eastAsia="de-DE"/>
        </w:rPr>
        <w:t xml:space="preserve"> </w:t>
      </w:r>
      <w:proofErr w:type="spellStart"/>
      <w:r w:rsidRPr="00FD125F">
        <w:rPr>
          <w:color w:val="000000"/>
          <w:lang w:val="en-CA" w:eastAsia="de-DE"/>
        </w:rPr>
        <w:t>Nass</w:t>
      </w:r>
      <w:proofErr w:type="spellEnd"/>
      <w:r w:rsidRPr="00FD125F">
        <w:rPr>
          <w:color w:val="000000"/>
          <w:lang w:val="en-CA" w:eastAsia="de-DE"/>
        </w:rPr>
        <w:t xml:space="preserve"> CI </w:t>
      </w:r>
      <w:r w:rsidR="00461B26">
        <w:rPr>
          <w:color w:val="000000"/>
          <w:lang w:val="en-CA" w:eastAsia="de-DE"/>
        </w:rPr>
        <w:t>(</w:t>
      </w:r>
      <w:r w:rsidRPr="00FD125F">
        <w:rPr>
          <w:color w:val="000000"/>
          <w:lang w:val="en-CA" w:eastAsia="de-DE"/>
        </w:rPr>
        <w:t>1996</w:t>
      </w:r>
      <w:r w:rsidR="00461B26">
        <w:rPr>
          <w:color w:val="000000"/>
          <w:lang w:val="en-CA" w:eastAsia="de-DE"/>
        </w:rPr>
        <w:t>)</w:t>
      </w:r>
      <w:r w:rsidRPr="00FD125F">
        <w:rPr>
          <w:color w:val="000000"/>
          <w:lang w:val="en-CA" w:eastAsia="de-DE"/>
        </w:rPr>
        <w:t xml:space="preserve">. </w:t>
      </w:r>
      <w:r w:rsidRPr="003C4738">
        <w:rPr>
          <w:i/>
          <w:color w:val="000000"/>
          <w:lang w:val="en-CA" w:eastAsia="de-DE"/>
        </w:rPr>
        <w:t xml:space="preserve">The </w:t>
      </w:r>
      <w:r w:rsidR="00461B26">
        <w:rPr>
          <w:i/>
          <w:color w:val="000000"/>
          <w:lang w:val="en-CA" w:eastAsia="de-DE"/>
        </w:rPr>
        <w:t>M</w:t>
      </w:r>
      <w:r w:rsidRPr="003C4738">
        <w:rPr>
          <w:i/>
          <w:color w:val="000000"/>
          <w:lang w:val="en-CA" w:eastAsia="de-DE"/>
        </w:rPr>
        <w:t xml:space="preserve">edia </w:t>
      </w:r>
      <w:r w:rsidR="00461B26">
        <w:rPr>
          <w:i/>
          <w:color w:val="000000"/>
          <w:lang w:val="en-CA" w:eastAsia="de-DE"/>
        </w:rPr>
        <w:t>E</w:t>
      </w:r>
      <w:r w:rsidRPr="003C4738">
        <w:rPr>
          <w:i/>
          <w:color w:val="000000"/>
          <w:lang w:val="en-CA" w:eastAsia="de-DE"/>
        </w:rPr>
        <w:t xml:space="preserve">quation: </w:t>
      </w:r>
      <w:r w:rsidR="00461B26">
        <w:rPr>
          <w:i/>
          <w:color w:val="000000"/>
          <w:lang w:val="en-CA" w:eastAsia="de-DE"/>
        </w:rPr>
        <w:t>H</w:t>
      </w:r>
      <w:r w:rsidRPr="003C4738">
        <w:rPr>
          <w:i/>
          <w:color w:val="000000"/>
          <w:lang w:val="en-CA" w:eastAsia="de-DE"/>
        </w:rPr>
        <w:t xml:space="preserve">ow </w:t>
      </w:r>
      <w:r w:rsidR="00461B26">
        <w:rPr>
          <w:i/>
          <w:color w:val="000000"/>
          <w:lang w:val="en-CA" w:eastAsia="de-DE"/>
        </w:rPr>
        <w:t>P</w:t>
      </w:r>
      <w:r w:rsidRPr="003C4738">
        <w:rPr>
          <w:i/>
          <w:color w:val="000000"/>
          <w:lang w:val="en-CA" w:eastAsia="de-DE"/>
        </w:rPr>
        <w:t xml:space="preserve">eople </w:t>
      </w:r>
      <w:r w:rsidR="00461B26">
        <w:rPr>
          <w:i/>
          <w:color w:val="000000"/>
          <w:lang w:val="en-CA" w:eastAsia="de-DE"/>
        </w:rPr>
        <w:t>T</w:t>
      </w:r>
      <w:r w:rsidRPr="003C4738">
        <w:rPr>
          <w:i/>
          <w:color w:val="000000"/>
          <w:lang w:val="en-CA" w:eastAsia="de-DE"/>
        </w:rPr>
        <w:t xml:space="preserve">reat </w:t>
      </w:r>
      <w:r w:rsidR="00461B26">
        <w:rPr>
          <w:i/>
          <w:color w:val="000000"/>
          <w:lang w:val="en-CA" w:eastAsia="de-DE"/>
        </w:rPr>
        <w:t>C</w:t>
      </w:r>
      <w:r w:rsidRPr="003C4738">
        <w:rPr>
          <w:i/>
          <w:color w:val="000000"/>
          <w:lang w:val="en-CA" w:eastAsia="de-DE"/>
        </w:rPr>
        <w:t xml:space="preserve">omputers, </w:t>
      </w:r>
      <w:r w:rsidR="00461B26">
        <w:rPr>
          <w:i/>
          <w:color w:val="000000"/>
          <w:lang w:val="en-CA" w:eastAsia="de-DE"/>
        </w:rPr>
        <w:t>T</w:t>
      </w:r>
      <w:r w:rsidRPr="003C4738">
        <w:rPr>
          <w:i/>
          <w:color w:val="000000"/>
          <w:lang w:val="en-CA" w:eastAsia="de-DE"/>
        </w:rPr>
        <w:t xml:space="preserve">elevision, and </w:t>
      </w:r>
      <w:r w:rsidR="00461B26">
        <w:rPr>
          <w:i/>
          <w:color w:val="000000"/>
          <w:lang w:val="en-CA" w:eastAsia="de-DE"/>
        </w:rPr>
        <w:t>N</w:t>
      </w:r>
      <w:r w:rsidRPr="003C4738">
        <w:rPr>
          <w:i/>
          <w:color w:val="000000"/>
          <w:lang w:val="en-CA" w:eastAsia="de-DE"/>
        </w:rPr>
        <w:t xml:space="preserve">ew </w:t>
      </w:r>
      <w:r w:rsidR="00461B26">
        <w:rPr>
          <w:i/>
          <w:color w:val="000000"/>
          <w:lang w:val="en-CA" w:eastAsia="de-DE"/>
        </w:rPr>
        <w:t>M</w:t>
      </w:r>
      <w:r w:rsidRPr="003C4738">
        <w:rPr>
          <w:i/>
          <w:color w:val="000000"/>
          <w:lang w:val="en-CA" w:eastAsia="de-DE"/>
        </w:rPr>
        <w:t xml:space="preserve">edia like </w:t>
      </w:r>
      <w:r w:rsidR="00461B26">
        <w:rPr>
          <w:i/>
          <w:color w:val="000000"/>
          <w:lang w:val="en-CA" w:eastAsia="de-DE"/>
        </w:rPr>
        <w:t>R</w:t>
      </w:r>
      <w:r w:rsidRPr="003C4738">
        <w:rPr>
          <w:i/>
          <w:color w:val="000000"/>
          <w:lang w:val="en-CA" w:eastAsia="de-DE"/>
        </w:rPr>
        <w:t xml:space="preserve">eal </w:t>
      </w:r>
      <w:r w:rsidR="00461B26">
        <w:rPr>
          <w:i/>
          <w:color w:val="000000"/>
          <w:lang w:val="en-CA" w:eastAsia="de-DE"/>
        </w:rPr>
        <w:t>P</w:t>
      </w:r>
      <w:r w:rsidRPr="003C4738">
        <w:rPr>
          <w:i/>
          <w:color w:val="000000"/>
          <w:lang w:val="en-CA" w:eastAsia="de-DE"/>
        </w:rPr>
        <w:t xml:space="preserve">eople and </w:t>
      </w:r>
      <w:r w:rsidR="00461B26">
        <w:rPr>
          <w:i/>
          <w:color w:val="000000"/>
          <w:lang w:val="en-CA" w:eastAsia="de-DE"/>
        </w:rPr>
        <w:t>P</w:t>
      </w:r>
      <w:r w:rsidRPr="003C4738">
        <w:rPr>
          <w:i/>
          <w:color w:val="000000"/>
          <w:lang w:val="en-CA" w:eastAsia="de-DE"/>
        </w:rPr>
        <w:t>laces</w:t>
      </w:r>
      <w:r w:rsidRPr="00FD125F">
        <w:rPr>
          <w:color w:val="000000"/>
          <w:lang w:val="en-CA" w:eastAsia="de-DE"/>
        </w:rPr>
        <w:t xml:space="preserve">. </w:t>
      </w:r>
      <w:proofErr w:type="gramStart"/>
      <w:r w:rsidRPr="00FD125F">
        <w:rPr>
          <w:color w:val="000000"/>
          <w:lang w:val="en-CA" w:eastAsia="de-DE"/>
        </w:rPr>
        <w:t xml:space="preserve">Cambridge </w:t>
      </w:r>
      <w:r w:rsidR="00461B26">
        <w:rPr>
          <w:color w:val="000000"/>
          <w:lang w:val="en-CA" w:eastAsia="de-DE"/>
        </w:rPr>
        <w:t>U</w:t>
      </w:r>
      <w:r w:rsidRPr="00FD125F">
        <w:rPr>
          <w:color w:val="000000"/>
          <w:lang w:val="en-CA" w:eastAsia="de-DE"/>
        </w:rPr>
        <w:t xml:space="preserve">niversity </w:t>
      </w:r>
      <w:r w:rsidR="00461B26">
        <w:rPr>
          <w:color w:val="000000"/>
          <w:lang w:val="en-CA" w:eastAsia="de-DE"/>
        </w:rPr>
        <w:t>P</w:t>
      </w:r>
      <w:r w:rsidRPr="00FD125F">
        <w:rPr>
          <w:color w:val="000000"/>
          <w:lang w:val="en-CA" w:eastAsia="de-DE"/>
        </w:rPr>
        <w:t>ress.</w:t>
      </w:r>
      <w:proofErr w:type="gramEnd"/>
    </w:p>
    <w:p w:rsidR="00EC05B4" w:rsidRPr="00BB326C" w:rsidRDefault="00423791" w:rsidP="003C4738">
      <w:pPr>
        <w:ind w:left="426" w:hanging="426"/>
        <w:jc w:val="both"/>
        <w:rPr>
          <w:color w:val="000000"/>
          <w:lang w:val="en-US" w:eastAsia="de-DE"/>
        </w:rPr>
      </w:pPr>
      <w:proofErr w:type="spellStart"/>
      <w:proofErr w:type="gramStart"/>
      <w:r w:rsidRPr="00FD125F">
        <w:rPr>
          <w:color w:val="000000"/>
          <w:lang w:val="en-CA" w:eastAsia="de-DE"/>
        </w:rPr>
        <w:t>Sallnäs</w:t>
      </w:r>
      <w:proofErr w:type="spellEnd"/>
      <w:r w:rsidRPr="00FD125F">
        <w:rPr>
          <w:color w:val="000000"/>
          <w:lang w:val="en-CA" w:eastAsia="de-DE"/>
        </w:rPr>
        <w:t xml:space="preserve"> EL </w:t>
      </w:r>
      <w:r w:rsidR="00461B26">
        <w:rPr>
          <w:color w:val="000000"/>
          <w:lang w:val="en-CA" w:eastAsia="de-DE"/>
        </w:rPr>
        <w:t>(</w:t>
      </w:r>
      <w:r w:rsidRPr="00FD125F">
        <w:rPr>
          <w:color w:val="000000"/>
          <w:lang w:val="en-CA" w:eastAsia="de-DE"/>
        </w:rPr>
        <w:t>2005</w:t>
      </w:r>
      <w:r w:rsidR="00461B26">
        <w:rPr>
          <w:color w:val="000000"/>
          <w:lang w:val="en-CA" w:eastAsia="de-DE"/>
        </w:rPr>
        <w:t>)</w:t>
      </w:r>
      <w:r w:rsidRPr="00FD125F">
        <w:rPr>
          <w:color w:val="000000"/>
          <w:lang w:val="en-CA" w:eastAsia="de-DE"/>
        </w:rPr>
        <w:t xml:space="preserve"> Effects of communication mode on social presence, virtual presence, and performance in collaborative virtual environments.</w:t>
      </w:r>
      <w:proofErr w:type="gramEnd"/>
      <w:r w:rsidRPr="00FD125F">
        <w:rPr>
          <w:color w:val="000000"/>
          <w:lang w:val="en-CA" w:eastAsia="de-DE"/>
        </w:rPr>
        <w:t xml:space="preserve"> </w:t>
      </w:r>
      <w:r w:rsidRPr="003C4738">
        <w:rPr>
          <w:i/>
          <w:color w:val="000000"/>
          <w:lang w:val="en-US" w:eastAsia="de-DE"/>
        </w:rPr>
        <w:t xml:space="preserve">Presence: </w:t>
      </w:r>
      <w:proofErr w:type="spellStart"/>
      <w:r w:rsidRPr="003C4738">
        <w:rPr>
          <w:i/>
          <w:color w:val="000000"/>
          <w:lang w:val="en-US" w:eastAsia="de-DE"/>
        </w:rPr>
        <w:t>Teleoperators</w:t>
      </w:r>
      <w:proofErr w:type="spellEnd"/>
      <w:r w:rsidRPr="003C4738">
        <w:rPr>
          <w:i/>
          <w:color w:val="000000"/>
          <w:lang w:val="en-US" w:eastAsia="de-DE"/>
        </w:rPr>
        <w:t xml:space="preserve"> &amp; Virtual Environments</w:t>
      </w:r>
      <w:r w:rsidRPr="003C4738">
        <w:rPr>
          <w:color w:val="000000"/>
          <w:lang w:val="en-US" w:eastAsia="de-DE"/>
        </w:rPr>
        <w:t xml:space="preserve"> 14, 434–449.</w:t>
      </w:r>
    </w:p>
    <w:p w:rsidR="00160EC4" w:rsidRDefault="00423791" w:rsidP="003C4738">
      <w:pPr>
        <w:ind w:left="426" w:hanging="426"/>
        <w:jc w:val="both"/>
        <w:rPr>
          <w:color w:val="1155CC"/>
          <w:u w:val="single"/>
          <w:lang w:val="en-US" w:eastAsia="de-DE"/>
        </w:rPr>
      </w:pPr>
      <w:proofErr w:type="spellStart"/>
      <w:r w:rsidRPr="00FD125F">
        <w:rPr>
          <w:color w:val="000000"/>
          <w:lang w:val="en-CA" w:eastAsia="de-DE"/>
        </w:rPr>
        <w:t>Zoghaib</w:t>
      </w:r>
      <w:proofErr w:type="spellEnd"/>
      <w:r w:rsidRPr="00FD125F">
        <w:rPr>
          <w:color w:val="000000"/>
          <w:lang w:val="en-CA" w:eastAsia="de-DE"/>
        </w:rPr>
        <w:t xml:space="preserve"> A </w:t>
      </w:r>
      <w:r w:rsidR="00C6635C">
        <w:rPr>
          <w:color w:val="000000"/>
          <w:lang w:val="en-CA" w:eastAsia="de-DE"/>
        </w:rPr>
        <w:t>(</w:t>
      </w:r>
      <w:r w:rsidRPr="00FD125F">
        <w:rPr>
          <w:color w:val="000000"/>
          <w:lang w:val="en-CA" w:eastAsia="de-DE"/>
        </w:rPr>
        <w:t>2017</w:t>
      </w:r>
      <w:r w:rsidR="00C6635C">
        <w:rPr>
          <w:color w:val="000000"/>
          <w:lang w:val="en-CA" w:eastAsia="de-DE"/>
        </w:rPr>
        <w:t>)</w:t>
      </w:r>
      <w:r w:rsidRPr="00FD125F">
        <w:rPr>
          <w:color w:val="000000"/>
          <w:lang w:val="en-CA" w:eastAsia="de-DE"/>
        </w:rPr>
        <w:t xml:space="preserve"> </w:t>
      </w:r>
      <w:proofErr w:type="gramStart"/>
      <w:r w:rsidRPr="00FD125F">
        <w:rPr>
          <w:color w:val="000000"/>
          <w:lang w:val="en-CA" w:eastAsia="de-DE"/>
        </w:rPr>
        <w:t>The</w:t>
      </w:r>
      <w:proofErr w:type="gramEnd"/>
      <w:r w:rsidRPr="00FD125F">
        <w:rPr>
          <w:color w:val="000000"/>
          <w:lang w:val="en-CA" w:eastAsia="de-DE"/>
        </w:rPr>
        <w:t xml:space="preserve"> contribution of a brand spokesperson’s voice to consumer-based brand equity. </w:t>
      </w:r>
      <w:proofErr w:type="gramStart"/>
      <w:r w:rsidRPr="003C4738">
        <w:rPr>
          <w:i/>
          <w:color w:val="000000"/>
          <w:lang w:val="en-US" w:eastAsia="de-DE"/>
        </w:rPr>
        <w:t>Journal of Product &amp; Brand Management</w:t>
      </w:r>
      <w:r w:rsidRPr="00164457">
        <w:rPr>
          <w:color w:val="000000"/>
          <w:lang w:val="en-US" w:eastAsia="de-DE"/>
        </w:rPr>
        <w:t xml:space="preserve"> 26</w:t>
      </w:r>
      <w:r w:rsidR="00C6635C">
        <w:rPr>
          <w:color w:val="000000"/>
          <w:lang w:val="en-US" w:eastAsia="de-DE"/>
        </w:rPr>
        <w:t>(5):</w:t>
      </w:r>
      <w:r w:rsidRPr="00164457">
        <w:rPr>
          <w:color w:val="000000"/>
          <w:lang w:val="en-US" w:eastAsia="de-DE"/>
        </w:rPr>
        <w:t xml:space="preserve"> 492–502.</w:t>
      </w:r>
      <w:proofErr w:type="gramEnd"/>
      <w:r w:rsidR="00DF3E3E">
        <w:fldChar w:fldCharType="begin"/>
      </w:r>
      <w:r w:rsidR="00DF3E3E">
        <w:instrText xml:space="preserve"> HYPERLINK "%20https://doi.org/10.1108/JPBM-06-2016-1230" </w:instrText>
      </w:r>
      <w:r w:rsidR="00DF3E3E">
        <w:fldChar w:fldCharType="separate"/>
      </w:r>
      <w:r w:rsidR="00BB326C" w:rsidRPr="0097628F">
        <w:rPr>
          <w:rStyle w:val="Lienhypertexte"/>
          <w:lang w:val="en-US" w:eastAsia="de-DE"/>
        </w:rPr>
        <w:t xml:space="preserve"> https://doi.org/10.1108/JPBM-06-2016-1230</w:t>
      </w:r>
      <w:r w:rsidR="00DF3E3E">
        <w:rPr>
          <w:rStyle w:val="Lienhypertexte"/>
          <w:lang w:val="en-US" w:eastAsia="de-DE"/>
        </w:rPr>
        <w:fldChar w:fldCharType="end"/>
      </w:r>
      <w:r w:rsidR="00BB326C">
        <w:rPr>
          <w:color w:val="1155CC"/>
          <w:u w:val="single"/>
          <w:lang w:val="en-US" w:eastAsia="de-DE"/>
        </w:rPr>
        <w:t xml:space="preserve"> </w:t>
      </w:r>
    </w:p>
    <w:p w:rsidR="00EC05B4" w:rsidRPr="003C4738" w:rsidRDefault="00EC05B4" w:rsidP="003C4738">
      <w:pPr>
        <w:ind w:left="440" w:hanging="440"/>
        <w:jc w:val="both"/>
      </w:pPr>
      <w:proofErr w:type="spellStart"/>
      <w:r w:rsidRPr="00892285">
        <w:rPr>
          <w:color w:val="222222"/>
          <w:shd w:val="clear" w:color="auto" w:fill="FFFFFF"/>
          <w:lang w:val="en-US"/>
        </w:rPr>
        <w:t>Zoghaib</w:t>
      </w:r>
      <w:proofErr w:type="spellEnd"/>
      <w:r w:rsidRPr="00892285">
        <w:rPr>
          <w:color w:val="222222"/>
          <w:shd w:val="clear" w:color="auto" w:fill="FFFFFF"/>
          <w:lang w:val="en-US"/>
        </w:rPr>
        <w:t xml:space="preserve"> A (2019) Persuasion of voices: the effects of a speaker’s voice characteristics and gender on consumers’ responses.</w:t>
      </w:r>
      <w:r w:rsidRPr="00892285">
        <w:rPr>
          <w:rStyle w:val="apple-converted-space"/>
          <w:color w:val="222222"/>
          <w:shd w:val="clear" w:color="auto" w:fill="FFFFFF"/>
          <w:lang w:val="en-US"/>
        </w:rPr>
        <w:t> </w:t>
      </w:r>
      <w:r w:rsidRPr="00892285">
        <w:rPr>
          <w:i/>
          <w:iCs/>
          <w:color w:val="222222"/>
        </w:rPr>
        <w:t>Recherche et Applications en Marketing (English Edition)</w:t>
      </w:r>
      <w:r w:rsidRPr="00892285">
        <w:rPr>
          <w:rStyle w:val="apple-converted-space"/>
          <w:color w:val="222222"/>
          <w:shd w:val="clear" w:color="auto" w:fill="FFFFFF"/>
        </w:rPr>
        <w:t> </w:t>
      </w:r>
      <w:r w:rsidRPr="00892285">
        <w:rPr>
          <w:iCs/>
          <w:color w:val="222222"/>
        </w:rPr>
        <w:t>34</w:t>
      </w:r>
      <w:r w:rsidRPr="00892285">
        <w:rPr>
          <w:color w:val="222222"/>
          <w:shd w:val="clear" w:color="auto" w:fill="FFFFFF"/>
        </w:rPr>
        <w:t>(3)</w:t>
      </w:r>
      <w:r w:rsidRPr="005B0768">
        <w:rPr>
          <w:color w:val="222222"/>
          <w:shd w:val="clear" w:color="auto" w:fill="FFFFFF"/>
        </w:rPr>
        <w:t>:</w:t>
      </w:r>
      <w:r w:rsidRPr="00892285">
        <w:rPr>
          <w:color w:val="222222"/>
          <w:shd w:val="clear" w:color="auto" w:fill="FFFFFF"/>
        </w:rPr>
        <w:t xml:space="preserve"> 83-110.</w:t>
      </w:r>
      <w:hyperlink r:id="rId17" w:history="1">
        <w:r w:rsidRPr="005B0768">
          <w:rPr>
            <w:color w:val="000000"/>
            <w:u w:val="single"/>
            <w:lang w:eastAsia="de-DE"/>
          </w:rPr>
          <w:t xml:space="preserve"> </w:t>
        </w:r>
        <w:r w:rsidRPr="00461B26">
          <w:rPr>
            <w:color w:val="1155CC"/>
            <w:u w:val="single"/>
            <w:lang w:eastAsia="de-DE"/>
          </w:rPr>
          <w:t>https://doi.org/10.1177/0767370119841228</w:t>
        </w:r>
      </w:hyperlink>
    </w:p>
    <w:p w:rsidR="00A12445" w:rsidRPr="003C4738" w:rsidRDefault="00A12445">
      <w:r w:rsidRPr="003C4738">
        <w:br w:type="page"/>
      </w:r>
    </w:p>
    <w:p w:rsidR="00601C30" w:rsidRPr="003C4738" w:rsidRDefault="00601C30" w:rsidP="00164457">
      <w:pPr>
        <w:rPr>
          <w:b/>
          <w:lang w:val="en-US"/>
        </w:rPr>
      </w:pPr>
      <w:r w:rsidRPr="003C4738">
        <w:rPr>
          <w:b/>
          <w:lang w:val="en-US"/>
        </w:rPr>
        <w:lastRenderedPageBreak/>
        <w:t>Appendi</w:t>
      </w:r>
      <w:r w:rsidR="00E12DC1" w:rsidRPr="003C4738">
        <w:rPr>
          <w:b/>
          <w:lang w:val="en-US"/>
        </w:rPr>
        <w:t>x</w:t>
      </w:r>
      <w:r w:rsidRPr="003C4738">
        <w:rPr>
          <w:b/>
          <w:bCs/>
          <w:lang w:val="en-US"/>
        </w:rPr>
        <w:t xml:space="preserve">: Voice recording texts </w:t>
      </w:r>
    </w:p>
    <w:p w:rsidR="00601C30" w:rsidRPr="00164457" w:rsidRDefault="00601C30" w:rsidP="00601C30">
      <w:pPr>
        <w:shd w:val="clear" w:color="auto" w:fill="FFFFFF"/>
        <w:spacing w:before="100" w:beforeAutospacing="1" w:after="100" w:afterAutospacing="1"/>
        <w:rPr>
          <w:lang w:val="en-US"/>
        </w:rPr>
      </w:pPr>
      <w:r w:rsidRPr="00164457">
        <w:rPr>
          <w:lang w:val="en-US"/>
        </w:rPr>
        <w:t xml:space="preserve">Formal x Female: </w:t>
      </w:r>
    </w:p>
    <w:p w:rsidR="00601C30" w:rsidRPr="00164457" w:rsidRDefault="00601C30" w:rsidP="00601C30">
      <w:pPr>
        <w:shd w:val="clear" w:color="auto" w:fill="FFFFFF"/>
        <w:spacing w:before="100" w:beforeAutospacing="1" w:after="100" w:afterAutospacing="1"/>
        <w:rPr>
          <w:lang w:val="en-US"/>
        </w:rPr>
      </w:pPr>
      <w:r w:rsidRPr="00164457">
        <w:rPr>
          <w:lang w:val="en-US"/>
        </w:rPr>
        <w:t xml:space="preserve">Welcome to </w:t>
      </w:r>
      <w:proofErr w:type="spellStart"/>
      <w:r w:rsidRPr="00164457">
        <w:rPr>
          <w:lang w:val="en-US"/>
        </w:rPr>
        <w:t>Adhémar</w:t>
      </w:r>
      <w:proofErr w:type="spellEnd"/>
      <w:r w:rsidRPr="00164457">
        <w:rPr>
          <w:lang w:val="en-US"/>
        </w:rPr>
        <w:t xml:space="preserve">! I am Ms. Wellington. As your virtual assistant, I will be happy to share our latest news, assist you in your shopping and provide any assistance you may need. Do not hesitate to contact if you need any help. </w:t>
      </w:r>
    </w:p>
    <w:p w:rsidR="00601C30" w:rsidRPr="00164457" w:rsidRDefault="00601C30" w:rsidP="00601C30">
      <w:pPr>
        <w:shd w:val="clear" w:color="auto" w:fill="FFFFFF"/>
        <w:spacing w:before="100" w:beforeAutospacing="1" w:after="100" w:afterAutospacing="1"/>
        <w:rPr>
          <w:lang w:val="en-US"/>
        </w:rPr>
      </w:pPr>
      <w:proofErr w:type="spellStart"/>
      <w:r w:rsidRPr="00164457">
        <w:rPr>
          <w:lang w:val="en-US"/>
        </w:rPr>
        <w:t>Formel</w:t>
      </w:r>
      <w:proofErr w:type="spellEnd"/>
      <w:r w:rsidRPr="00164457">
        <w:rPr>
          <w:lang w:val="en-US"/>
        </w:rPr>
        <w:t xml:space="preserve"> x Male: </w:t>
      </w:r>
    </w:p>
    <w:p w:rsidR="00601C30" w:rsidRPr="00164457" w:rsidRDefault="00601C30" w:rsidP="00601C30">
      <w:pPr>
        <w:shd w:val="clear" w:color="auto" w:fill="FFFFFF"/>
        <w:spacing w:before="100" w:beforeAutospacing="1" w:after="100" w:afterAutospacing="1"/>
        <w:rPr>
          <w:lang w:val="en-US"/>
        </w:rPr>
      </w:pPr>
      <w:r w:rsidRPr="00164457">
        <w:rPr>
          <w:lang w:val="en-US"/>
        </w:rPr>
        <w:t xml:space="preserve">Welcome to </w:t>
      </w:r>
      <w:proofErr w:type="spellStart"/>
      <w:r w:rsidRPr="00164457">
        <w:rPr>
          <w:lang w:val="en-US"/>
        </w:rPr>
        <w:t>Adhémar</w:t>
      </w:r>
      <w:proofErr w:type="spellEnd"/>
      <w:r w:rsidRPr="00164457">
        <w:rPr>
          <w:lang w:val="en-US"/>
        </w:rPr>
        <w:t xml:space="preserve">! I am Mr. Wellington. As your virtual assistant, I will be happy to share our latest news, assist you in your shopping and provide any assistance you may need. Do not hesitate to contact if you need any help. </w:t>
      </w:r>
    </w:p>
    <w:p w:rsidR="00601C30" w:rsidRPr="00164457" w:rsidRDefault="00601C30" w:rsidP="00601C30">
      <w:pPr>
        <w:shd w:val="clear" w:color="auto" w:fill="FFFFFF"/>
        <w:spacing w:before="100" w:beforeAutospacing="1" w:after="100" w:afterAutospacing="1"/>
        <w:rPr>
          <w:lang w:val="en-US"/>
        </w:rPr>
      </w:pPr>
      <w:r w:rsidRPr="00164457">
        <w:rPr>
          <w:lang w:val="en-US"/>
        </w:rPr>
        <w:t xml:space="preserve">Informal x Male: </w:t>
      </w:r>
    </w:p>
    <w:p w:rsidR="00601C30" w:rsidRPr="00164457" w:rsidRDefault="00601C30" w:rsidP="00601C30">
      <w:pPr>
        <w:shd w:val="clear" w:color="auto" w:fill="FFFFFF"/>
        <w:spacing w:before="100" w:beforeAutospacing="1" w:after="100" w:afterAutospacing="1"/>
        <w:rPr>
          <w:lang w:val="en-US"/>
        </w:rPr>
      </w:pPr>
      <w:r w:rsidRPr="00164457">
        <w:rPr>
          <w:lang w:val="en-US"/>
        </w:rPr>
        <w:t xml:space="preserve">Hey! </w:t>
      </w:r>
      <w:proofErr w:type="gramStart"/>
      <w:r w:rsidRPr="00164457">
        <w:rPr>
          <w:lang w:val="en-US"/>
        </w:rPr>
        <w:t>what’s</w:t>
      </w:r>
      <w:proofErr w:type="gramEnd"/>
      <w:r w:rsidRPr="00164457">
        <w:rPr>
          <w:lang w:val="en-US"/>
        </w:rPr>
        <w:t xml:space="preserve"> up? </w:t>
      </w:r>
      <w:proofErr w:type="gramStart"/>
      <w:r w:rsidRPr="00164457">
        <w:rPr>
          <w:lang w:val="en-US"/>
        </w:rPr>
        <w:t>thanks</w:t>
      </w:r>
      <w:proofErr w:type="gramEnd"/>
      <w:r w:rsidRPr="00164457">
        <w:rPr>
          <w:lang w:val="en-US"/>
        </w:rPr>
        <w:t xml:space="preserve"> for popping in at </w:t>
      </w:r>
      <w:proofErr w:type="spellStart"/>
      <w:r w:rsidRPr="00164457">
        <w:rPr>
          <w:lang w:val="en-US"/>
        </w:rPr>
        <w:t>Adhémar</w:t>
      </w:r>
      <w:proofErr w:type="spellEnd"/>
      <w:r w:rsidRPr="00164457">
        <w:rPr>
          <w:lang w:val="en-US"/>
        </w:rPr>
        <w:t xml:space="preserve">! I'm Matthew and I’m your shopping friend. I'm so excited to share our latest fashion trends and find you the best style that suits you. Just </w:t>
      </w:r>
      <w:proofErr w:type="spellStart"/>
      <w:r w:rsidRPr="00164457">
        <w:rPr>
          <w:lang w:val="en-US"/>
        </w:rPr>
        <w:t>gimme</w:t>
      </w:r>
      <w:proofErr w:type="spellEnd"/>
      <w:r w:rsidRPr="00164457">
        <w:rPr>
          <w:lang w:val="en-US"/>
        </w:rPr>
        <w:t xml:space="preserve"> a shout if you need anything! </w:t>
      </w:r>
    </w:p>
    <w:p w:rsidR="00601C30" w:rsidRPr="00164457" w:rsidRDefault="00601C30" w:rsidP="00601C30">
      <w:pPr>
        <w:shd w:val="clear" w:color="auto" w:fill="FFFFFF"/>
        <w:spacing w:before="100" w:beforeAutospacing="1" w:after="100" w:afterAutospacing="1"/>
        <w:rPr>
          <w:lang w:val="en-US"/>
        </w:rPr>
      </w:pPr>
      <w:r w:rsidRPr="00164457">
        <w:rPr>
          <w:lang w:val="en-US"/>
        </w:rPr>
        <w:t xml:space="preserve">Informal x Female: </w:t>
      </w:r>
    </w:p>
    <w:p w:rsidR="00601C30" w:rsidRPr="00423791" w:rsidRDefault="00601C30" w:rsidP="003C4738">
      <w:pPr>
        <w:shd w:val="clear" w:color="auto" w:fill="FFFFFF"/>
        <w:spacing w:before="100" w:beforeAutospacing="1" w:after="100" w:afterAutospacing="1"/>
        <w:rPr>
          <w:lang w:val="en-US"/>
        </w:rPr>
      </w:pPr>
      <w:r w:rsidRPr="00164457">
        <w:rPr>
          <w:lang w:val="en-US"/>
        </w:rPr>
        <w:t xml:space="preserve">Hey! </w:t>
      </w:r>
      <w:proofErr w:type="gramStart"/>
      <w:r w:rsidRPr="00164457">
        <w:rPr>
          <w:lang w:val="en-US"/>
        </w:rPr>
        <w:t>what’s</w:t>
      </w:r>
      <w:proofErr w:type="gramEnd"/>
      <w:r w:rsidRPr="00164457">
        <w:rPr>
          <w:lang w:val="en-US"/>
        </w:rPr>
        <w:t xml:space="preserve"> up? </w:t>
      </w:r>
      <w:proofErr w:type="gramStart"/>
      <w:r w:rsidRPr="00164457">
        <w:rPr>
          <w:lang w:val="en-US"/>
        </w:rPr>
        <w:t>thanks</w:t>
      </w:r>
      <w:proofErr w:type="gramEnd"/>
      <w:r w:rsidRPr="00164457">
        <w:rPr>
          <w:lang w:val="en-US"/>
        </w:rPr>
        <w:t xml:space="preserve"> for popping in at </w:t>
      </w:r>
      <w:proofErr w:type="spellStart"/>
      <w:r w:rsidRPr="00164457">
        <w:rPr>
          <w:lang w:val="en-US"/>
        </w:rPr>
        <w:t>Adhémar</w:t>
      </w:r>
      <w:proofErr w:type="spellEnd"/>
      <w:r w:rsidRPr="00164457">
        <w:rPr>
          <w:lang w:val="en-US"/>
        </w:rPr>
        <w:t xml:space="preserve">! I'm </w:t>
      </w:r>
      <w:proofErr w:type="spellStart"/>
      <w:r w:rsidRPr="00164457">
        <w:rPr>
          <w:lang w:val="en-US"/>
        </w:rPr>
        <w:t>Salli</w:t>
      </w:r>
      <w:proofErr w:type="spellEnd"/>
      <w:r w:rsidRPr="00164457">
        <w:rPr>
          <w:lang w:val="en-US"/>
        </w:rPr>
        <w:t xml:space="preserve"> and I’m your shopping friend. I'm so excited to share our latest fashion trends and find you the best style that suits you. </w:t>
      </w:r>
      <w:r w:rsidRPr="00164457">
        <w:t xml:space="preserve">Just </w:t>
      </w:r>
      <w:proofErr w:type="spellStart"/>
      <w:r w:rsidRPr="00164457">
        <w:t>gimme</w:t>
      </w:r>
      <w:proofErr w:type="spellEnd"/>
      <w:r w:rsidRPr="00164457">
        <w:t xml:space="preserve"> a </w:t>
      </w:r>
      <w:proofErr w:type="spellStart"/>
      <w:r w:rsidRPr="00164457">
        <w:t>shout</w:t>
      </w:r>
      <w:proofErr w:type="spellEnd"/>
      <w:r w:rsidRPr="00164457">
        <w:t xml:space="preserve"> if </w:t>
      </w:r>
      <w:proofErr w:type="spellStart"/>
      <w:r w:rsidRPr="00164457">
        <w:t>you</w:t>
      </w:r>
      <w:proofErr w:type="spellEnd"/>
      <w:r w:rsidRPr="00164457">
        <w:t xml:space="preserve"> </w:t>
      </w:r>
      <w:proofErr w:type="spellStart"/>
      <w:r w:rsidRPr="00164457">
        <w:t>need</w:t>
      </w:r>
      <w:proofErr w:type="spellEnd"/>
      <w:r w:rsidRPr="00164457">
        <w:t xml:space="preserve"> </w:t>
      </w:r>
      <w:proofErr w:type="spellStart"/>
      <w:r w:rsidRPr="00164457">
        <w:t>anything</w:t>
      </w:r>
      <w:proofErr w:type="spellEnd"/>
      <w:r w:rsidRPr="00164457">
        <w:t xml:space="preserve">! </w:t>
      </w:r>
    </w:p>
    <w:sectPr w:rsidR="00601C30" w:rsidRPr="00423791" w:rsidSect="00164457">
      <w:footerReference w:type="even" r:id="rId18"/>
      <w:footerReference w:type="default" r:id="rId19"/>
      <w:pgSz w:w="11900" w:h="16840"/>
      <w:pgMar w:top="1417" w:right="1417" w:bottom="1070"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032" w:rsidRDefault="009C6032" w:rsidP="00CB7FE9">
      <w:r>
        <w:separator/>
      </w:r>
    </w:p>
  </w:endnote>
  <w:endnote w:type="continuationSeparator" w:id="0">
    <w:p w:rsidR="009C6032" w:rsidRDefault="009C6032" w:rsidP="00CB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954219289"/>
      <w:docPartObj>
        <w:docPartGallery w:val="Page Numbers (Bottom of Page)"/>
        <w:docPartUnique/>
      </w:docPartObj>
    </w:sdtPr>
    <w:sdtEndPr>
      <w:rPr>
        <w:rStyle w:val="Numrodepage"/>
      </w:rPr>
    </w:sdtEndPr>
    <w:sdtContent>
      <w:p w:rsidR="00CB7FE9" w:rsidRDefault="00CB7FE9" w:rsidP="003C473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B7FE9" w:rsidRDefault="00CB7FE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2085525423"/>
      <w:docPartObj>
        <w:docPartGallery w:val="Page Numbers (Bottom of Page)"/>
        <w:docPartUnique/>
      </w:docPartObj>
    </w:sdtPr>
    <w:sdtEndPr>
      <w:rPr>
        <w:rStyle w:val="Numrodepage"/>
      </w:rPr>
    </w:sdtEndPr>
    <w:sdtContent>
      <w:p w:rsidR="00CB7FE9" w:rsidRDefault="00CB7FE9" w:rsidP="003C473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DF3E3E">
          <w:rPr>
            <w:rStyle w:val="Numrodepage"/>
            <w:noProof/>
          </w:rPr>
          <w:t>1</w:t>
        </w:r>
        <w:r>
          <w:rPr>
            <w:rStyle w:val="Numrodepage"/>
          </w:rPr>
          <w:fldChar w:fldCharType="end"/>
        </w:r>
      </w:p>
    </w:sdtContent>
  </w:sdt>
  <w:p w:rsidR="00CB7FE9" w:rsidRDefault="00CB7FE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032" w:rsidRDefault="009C6032" w:rsidP="00CB7FE9">
      <w:r>
        <w:separator/>
      </w:r>
    </w:p>
  </w:footnote>
  <w:footnote w:type="continuationSeparator" w:id="0">
    <w:p w:rsidR="009C6032" w:rsidRDefault="009C6032" w:rsidP="00CB7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6D"/>
    <w:rsid w:val="00000364"/>
    <w:rsid w:val="000034B9"/>
    <w:rsid w:val="00014F7E"/>
    <w:rsid w:val="000829AD"/>
    <w:rsid w:val="00082E4E"/>
    <w:rsid w:val="00085CB7"/>
    <w:rsid w:val="00092B97"/>
    <w:rsid w:val="000A60A5"/>
    <w:rsid w:val="000A6207"/>
    <w:rsid w:val="00160EC4"/>
    <w:rsid w:val="00162CFA"/>
    <w:rsid w:val="00164457"/>
    <w:rsid w:val="001A2809"/>
    <w:rsid w:val="001E1DD5"/>
    <w:rsid w:val="00216DE5"/>
    <w:rsid w:val="00250F2B"/>
    <w:rsid w:val="00275416"/>
    <w:rsid w:val="0029116D"/>
    <w:rsid w:val="002A08F7"/>
    <w:rsid w:val="002A448D"/>
    <w:rsid w:val="002D2BBE"/>
    <w:rsid w:val="002F77E9"/>
    <w:rsid w:val="00313134"/>
    <w:rsid w:val="00326E10"/>
    <w:rsid w:val="00371622"/>
    <w:rsid w:val="00387D47"/>
    <w:rsid w:val="003C4738"/>
    <w:rsid w:val="003E4DEA"/>
    <w:rsid w:val="00410EAA"/>
    <w:rsid w:val="00423791"/>
    <w:rsid w:val="00424507"/>
    <w:rsid w:val="00434B92"/>
    <w:rsid w:val="00436C61"/>
    <w:rsid w:val="0044672A"/>
    <w:rsid w:val="0046169C"/>
    <w:rsid w:val="00461B26"/>
    <w:rsid w:val="004B5CAF"/>
    <w:rsid w:val="004D20EF"/>
    <w:rsid w:val="00586B8D"/>
    <w:rsid w:val="005A2222"/>
    <w:rsid w:val="005B0768"/>
    <w:rsid w:val="005B0FF9"/>
    <w:rsid w:val="005B1C78"/>
    <w:rsid w:val="00601C30"/>
    <w:rsid w:val="00672581"/>
    <w:rsid w:val="00683CF7"/>
    <w:rsid w:val="006A598B"/>
    <w:rsid w:val="006B4A7B"/>
    <w:rsid w:val="006C4C51"/>
    <w:rsid w:val="006D029D"/>
    <w:rsid w:val="006E68F1"/>
    <w:rsid w:val="00715A14"/>
    <w:rsid w:val="00765EC3"/>
    <w:rsid w:val="007E7CBB"/>
    <w:rsid w:val="0083015D"/>
    <w:rsid w:val="0085614B"/>
    <w:rsid w:val="008F6CC3"/>
    <w:rsid w:val="0093425B"/>
    <w:rsid w:val="00952106"/>
    <w:rsid w:val="009931BF"/>
    <w:rsid w:val="009C6032"/>
    <w:rsid w:val="00A12445"/>
    <w:rsid w:val="00A37B65"/>
    <w:rsid w:val="00A65656"/>
    <w:rsid w:val="00AF407F"/>
    <w:rsid w:val="00B168F2"/>
    <w:rsid w:val="00B84755"/>
    <w:rsid w:val="00BB02F6"/>
    <w:rsid w:val="00BB326C"/>
    <w:rsid w:val="00BB6BC5"/>
    <w:rsid w:val="00BC4D7F"/>
    <w:rsid w:val="00BE20D5"/>
    <w:rsid w:val="00BE29DD"/>
    <w:rsid w:val="00C329C8"/>
    <w:rsid w:val="00C34D1F"/>
    <w:rsid w:val="00C47E52"/>
    <w:rsid w:val="00C6635C"/>
    <w:rsid w:val="00CA0F4F"/>
    <w:rsid w:val="00CA4DB3"/>
    <w:rsid w:val="00CB7FE9"/>
    <w:rsid w:val="00CD33AF"/>
    <w:rsid w:val="00D051D6"/>
    <w:rsid w:val="00D20737"/>
    <w:rsid w:val="00D232DF"/>
    <w:rsid w:val="00D2452E"/>
    <w:rsid w:val="00D36183"/>
    <w:rsid w:val="00D57444"/>
    <w:rsid w:val="00D8134F"/>
    <w:rsid w:val="00DC6D09"/>
    <w:rsid w:val="00DF0A53"/>
    <w:rsid w:val="00DF3E3E"/>
    <w:rsid w:val="00E12DC1"/>
    <w:rsid w:val="00E343A0"/>
    <w:rsid w:val="00E91259"/>
    <w:rsid w:val="00E955DB"/>
    <w:rsid w:val="00EA0DE6"/>
    <w:rsid w:val="00EA498A"/>
    <w:rsid w:val="00EC05B4"/>
    <w:rsid w:val="00EE2178"/>
    <w:rsid w:val="00EE63A7"/>
    <w:rsid w:val="00F23BC2"/>
    <w:rsid w:val="00F35FB7"/>
    <w:rsid w:val="00FB62E5"/>
    <w:rsid w:val="00FC5C2D"/>
    <w:rsid w:val="00FE1663"/>
    <w:rsid w:val="00FE77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F7"/>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9116D"/>
    <w:pPr>
      <w:spacing w:before="100" w:beforeAutospacing="1" w:after="100" w:afterAutospacing="1"/>
    </w:pPr>
  </w:style>
  <w:style w:type="paragraph" w:styleId="Textedebulles">
    <w:name w:val="Balloon Text"/>
    <w:basedOn w:val="Normal"/>
    <w:link w:val="TextedebullesCar"/>
    <w:uiPriority w:val="99"/>
    <w:semiHidden/>
    <w:unhideWhenUsed/>
    <w:rsid w:val="00DC6D09"/>
    <w:rPr>
      <w:sz w:val="18"/>
      <w:szCs w:val="18"/>
      <w:lang w:eastAsia="en-US"/>
    </w:rPr>
  </w:style>
  <w:style w:type="character" w:customStyle="1" w:styleId="TextedebullesCar">
    <w:name w:val="Texte de bulles Car"/>
    <w:basedOn w:val="Policepardfaut"/>
    <w:link w:val="Textedebulles"/>
    <w:uiPriority w:val="99"/>
    <w:semiHidden/>
    <w:rsid w:val="00DC6D09"/>
    <w:rPr>
      <w:rFonts w:ascii="Times New Roman" w:hAnsi="Times New Roman" w:cs="Times New Roman"/>
      <w:sz w:val="18"/>
      <w:szCs w:val="18"/>
    </w:rPr>
  </w:style>
  <w:style w:type="character" w:customStyle="1" w:styleId="apple-converted-space">
    <w:name w:val="apple-converted-space"/>
    <w:basedOn w:val="Policepardfaut"/>
    <w:rsid w:val="00160EC4"/>
  </w:style>
  <w:style w:type="table" w:styleId="Grille">
    <w:name w:val="Table Grid"/>
    <w:basedOn w:val="TableauNormal"/>
    <w:uiPriority w:val="39"/>
    <w:rsid w:val="00BE2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B84755"/>
    <w:rPr>
      <w:rFonts w:ascii="Times New Roman" w:eastAsia="Times New Roman" w:hAnsi="Times New Roman" w:cs="Times New Roman"/>
      <w:lang w:eastAsia="fr-FR"/>
    </w:rPr>
  </w:style>
  <w:style w:type="character" w:styleId="Lienhypertexte">
    <w:name w:val="Hyperlink"/>
    <w:basedOn w:val="Policepardfaut"/>
    <w:uiPriority w:val="99"/>
    <w:unhideWhenUsed/>
    <w:rsid w:val="00D051D6"/>
    <w:rPr>
      <w:color w:val="0563C1" w:themeColor="hyperlink"/>
      <w:u w:val="single"/>
    </w:rPr>
  </w:style>
  <w:style w:type="character" w:customStyle="1" w:styleId="UnresolvedMention">
    <w:name w:val="Unresolved Mention"/>
    <w:basedOn w:val="Policepardfaut"/>
    <w:uiPriority w:val="99"/>
    <w:semiHidden/>
    <w:unhideWhenUsed/>
    <w:rsid w:val="00D051D6"/>
    <w:rPr>
      <w:color w:val="605E5C"/>
      <w:shd w:val="clear" w:color="auto" w:fill="E1DFDD"/>
    </w:rPr>
  </w:style>
  <w:style w:type="paragraph" w:styleId="Pieddepage">
    <w:name w:val="footer"/>
    <w:basedOn w:val="Normal"/>
    <w:link w:val="PieddepageCar"/>
    <w:uiPriority w:val="99"/>
    <w:unhideWhenUsed/>
    <w:rsid w:val="00CB7FE9"/>
    <w:pPr>
      <w:tabs>
        <w:tab w:val="center" w:pos="4536"/>
        <w:tab w:val="right" w:pos="9072"/>
      </w:tabs>
    </w:pPr>
  </w:style>
  <w:style w:type="character" w:customStyle="1" w:styleId="PieddepageCar">
    <w:name w:val="Pied de page Car"/>
    <w:basedOn w:val="Policepardfaut"/>
    <w:link w:val="Pieddepage"/>
    <w:uiPriority w:val="99"/>
    <w:rsid w:val="00CB7FE9"/>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CB7FE9"/>
  </w:style>
  <w:style w:type="paragraph" w:styleId="En-tte">
    <w:name w:val="header"/>
    <w:basedOn w:val="Normal"/>
    <w:link w:val="En-tteCar"/>
    <w:uiPriority w:val="99"/>
    <w:unhideWhenUsed/>
    <w:rsid w:val="003C4738"/>
    <w:pPr>
      <w:tabs>
        <w:tab w:val="center" w:pos="4536"/>
        <w:tab w:val="right" w:pos="9072"/>
      </w:tabs>
    </w:pPr>
  </w:style>
  <w:style w:type="character" w:customStyle="1" w:styleId="En-tteCar">
    <w:name w:val="En-tête Car"/>
    <w:basedOn w:val="Policepardfaut"/>
    <w:link w:val="En-tte"/>
    <w:uiPriority w:val="99"/>
    <w:rsid w:val="003C4738"/>
    <w:rPr>
      <w:rFonts w:ascii="Times New Roman" w:eastAsia="Times New Roman" w:hAnsi="Times New Roman" w:cs="Times New Roman"/>
      <w:lang w:eastAsia="fr-FR"/>
    </w:rPr>
  </w:style>
  <w:style w:type="paragraph" w:customStyle="1" w:styleId="Corps">
    <w:name w:val="Corps"/>
    <w:rsid w:val="0083015D"/>
    <w:pPr>
      <w:pBdr>
        <w:top w:val="nil"/>
        <w:left w:val="nil"/>
        <w:bottom w:val="nil"/>
        <w:right w:val="nil"/>
        <w:between w:val="nil"/>
        <w:bar w:val="nil"/>
      </w:pBdr>
      <w:spacing w:line="480" w:lineRule="auto"/>
    </w:pPr>
    <w:rPr>
      <w:rFonts w:ascii="Helvetica" w:eastAsia="Arial Unicode MS" w:hAnsi="Helvetica" w:cs="Arial Unicode MS"/>
      <w:color w:val="000000"/>
      <w:sz w:val="22"/>
      <w:szCs w:val="22"/>
      <w:bdr w:val="nil"/>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F7"/>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9116D"/>
    <w:pPr>
      <w:spacing w:before="100" w:beforeAutospacing="1" w:after="100" w:afterAutospacing="1"/>
    </w:pPr>
  </w:style>
  <w:style w:type="paragraph" w:styleId="Textedebulles">
    <w:name w:val="Balloon Text"/>
    <w:basedOn w:val="Normal"/>
    <w:link w:val="TextedebullesCar"/>
    <w:uiPriority w:val="99"/>
    <w:semiHidden/>
    <w:unhideWhenUsed/>
    <w:rsid w:val="00DC6D09"/>
    <w:rPr>
      <w:sz w:val="18"/>
      <w:szCs w:val="18"/>
      <w:lang w:eastAsia="en-US"/>
    </w:rPr>
  </w:style>
  <w:style w:type="character" w:customStyle="1" w:styleId="TextedebullesCar">
    <w:name w:val="Texte de bulles Car"/>
    <w:basedOn w:val="Policepardfaut"/>
    <w:link w:val="Textedebulles"/>
    <w:uiPriority w:val="99"/>
    <w:semiHidden/>
    <w:rsid w:val="00DC6D09"/>
    <w:rPr>
      <w:rFonts w:ascii="Times New Roman" w:hAnsi="Times New Roman" w:cs="Times New Roman"/>
      <w:sz w:val="18"/>
      <w:szCs w:val="18"/>
    </w:rPr>
  </w:style>
  <w:style w:type="character" w:customStyle="1" w:styleId="apple-converted-space">
    <w:name w:val="apple-converted-space"/>
    <w:basedOn w:val="Policepardfaut"/>
    <w:rsid w:val="00160EC4"/>
  </w:style>
  <w:style w:type="table" w:styleId="Grille">
    <w:name w:val="Table Grid"/>
    <w:basedOn w:val="TableauNormal"/>
    <w:uiPriority w:val="39"/>
    <w:rsid w:val="00BE2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B84755"/>
    <w:rPr>
      <w:rFonts w:ascii="Times New Roman" w:eastAsia="Times New Roman" w:hAnsi="Times New Roman" w:cs="Times New Roman"/>
      <w:lang w:eastAsia="fr-FR"/>
    </w:rPr>
  </w:style>
  <w:style w:type="character" w:styleId="Lienhypertexte">
    <w:name w:val="Hyperlink"/>
    <w:basedOn w:val="Policepardfaut"/>
    <w:uiPriority w:val="99"/>
    <w:unhideWhenUsed/>
    <w:rsid w:val="00D051D6"/>
    <w:rPr>
      <w:color w:val="0563C1" w:themeColor="hyperlink"/>
      <w:u w:val="single"/>
    </w:rPr>
  </w:style>
  <w:style w:type="character" w:customStyle="1" w:styleId="UnresolvedMention">
    <w:name w:val="Unresolved Mention"/>
    <w:basedOn w:val="Policepardfaut"/>
    <w:uiPriority w:val="99"/>
    <w:semiHidden/>
    <w:unhideWhenUsed/>
    <w:rsid w:val="00D051D6"/>
    <w:rPr>
      <w:color w:val="605E5C"/>
      <w:shd w:val="clear" w:color="auto" w:fill="E1DFDD"/>
    </w:rPr>
  </w:style>
  <w:style w:type="paragraph" w:styleId="Pieddepage">
    <w:name w:val="footer"/>
    <w:basedOn w:val="Normal"/>
    <w:link w:val="PieddepageCar"/>
    <w:uiPriority w:val="99"/>
    <w:unhideWhenUsed/>
    <w:rsid w:val="00CB7FE9"/>
    <w:pPr>
      <w:tabs>
        <w:tab w:val="center" w:pos="4536"/>
        <w:tab w:val="right" w:pos="9072"/>
      </w:tabs>
    </w:pPr>
  </w:style>
  <w:style w:type="character" w:customStyle="1" w:styleId="PieddepageCar">
    <w:name w:val="Pied de page Car"/>
    <w:basedOn w:val="Policepardfaut"/>
    <w:link w:val="Pieddepage"/>
    <w:uiPriority w:val="99"/>
    <w:rsid w:val="00CB7FE9"/>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CB7FE9"/>
  </w:style>
  <w:style w:type="paragraph" w:styleId="En-tte">
    <w:name w:val="header"/>
    <w:basedOn w:val="Normal"/>
    <w:link w:val="En-tteCar"/>
    <w:uiPriority w:val="99"/>
    <w:unhideWhenUsed/>
    <w:rsid w:val="003C4738"/>
    <w:pPr>
      <w:tabs>
        <w:tab w:val="center" w:pos="4536"/>
        <w:tab w:val="right" w:pos="9072"/>
      </w:tabs>
    </w:pPr>
  </w:style>
  <w:style w:type="character" w:customStyle="1" w:styleId="En-tteCar">
    <w:name w:val="En-tête Car"/>
    <w:basedOn w:val="Policepardfaut"/>
    <w:link w:val="En-tte"/>
    <w:uiPriority w:val="99"/>
    <w:rsid w:val="003C4738"/>
    <w:rPr>
      <w:rFonts w:ascii="Times New Roman" w:eastAsia="Times New Roman" w:hAnsi="Times New Roman" w:cs="Times New Roman"/>
      <w:lang w:eastAsia="fr-FR"/>
    </w:rPr>
  </w:style>
  <w:style w:type="paragraph" w:customStyle="1" w:styleId="Corps">
    <w:name w:val="Corps"/>
    <w:rsid w:val="0083015D"/>
    <w:pPr>
      <w:pBdr>
        <w:top w:val="nil"/>
        <w:left w:val="nil"/>
        <w:bottom w:val="nil"/>
        <w:right w:val="nil"/>
        <w:between w:val="nil"/>
        <w:bar w:val="nil"/>
      </w:pBdr>
      <w:spacing w:line="480" w:lineRule="auto"/>
    </w:pPr>
    <w:rPr>
      <w:rFonts w:ascii="Helvetica" w:eastAsia="Arial Unicode MS" w:hAnsi="Helvetica" w:cs="Arial Unicode MS"/>
      <w:color w:val="000000"/>
      <w:sz w:val="22"/>
      <w:szCs w:val="22"/>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49254">
      <w:bodyDiv w:val="1"/>
      <w:marLeft w:val="0"/>
      <w:marRight w:val="0"/>
      <w:marTop w:val="0"/>
      <w:marBottom w:val="0"/>
      <w:divBdr>
        <w:top w:val="none" w:sz="0" w:space="0" w:color="auto"/>
        <w:left w:val="none" w:sz="0" w:space="0" w:color="auto"/>
        <w:bottom w:val="none" w:sz="0" w:space="0" w:color="auto"/>
        <w:right w:val="none" w:sz="0" w:space="0" w:color="auto"/>
      </w:divBdr>
    </w:div>
    <w:div w:id="331226594">
      <w:bodyDiv w:val="1"/>
      <w:marLeft w:val="0"/>
      <w:marRight w:val="0"/>
      <w:marTop w:val="0"/>
      <w:marBottom w:val="0"/>
      <w:divBdr>
        <w:top w:val="none" w:sz="0" w:space="0" w:color="auto"/>
        <w:left w:val="none" w:sz="0" w:space="0" w:color="auto"/>
        <w:bottom w:val="none" w:sz="0" w:space="0" w:color="auto"/>
        <w:right w:val="none" w:sz="0" w:space="0" w:color="auto"/>
      </w:divBdr>
      <w:divsChild>
        <w:div w:id="432556555">
          <w:marLeft w:val="0"/>
          <w:marRight w:val="0"/>
          <w:marTop w:val="0"/>
          <w:marBottom w:val="0"/>
          <w:divBdr>
            <w:top w:val="none" w:sz="0" w:space="0" w:color="auto"/>
            <w:left w:val="none" w:sz="0" w:space="0" w:color="auto"/>
            <w:bottom w:val="none" w:sz="0" w:space="0" w:color="auto"/>
            <w:right w:val="none" w:sz="0" w:space="0" w:color="auto"/>
          </w:divBdr>
          <w:divsChild>
            <w:div w:id="1289970729">
              <w:marLeft w:val="0"/>
              <w:marRight w:val="0"/>
              <w:marTop w:val="0"/>
              <w:marBottom w:val="0"/>
              <w:divBdr>
                <w:top w:val="none" w:sz="0" w:space="0" w:color="auto"/>
                <w:left w:val="none" w:sz="0" w:space="0" w:color="auto"/>
                <w:bottom w:val="none" w:sz="0" w:space="0" w:color="auto"/>
                <w:right w:val="none" w:sz="0" w:space="0" w:color="auto"/>
              </w:divBdr>
              <w:divsChild>
                <w:div w:id="238909791">
                  <w:marLeft w:val="0"/>
                  <w:marRight w:val="0"/>
                  <w:marTop w:val="0"/>
                  <w:marBottom w:val="0"/>
                  <w:divBdr>
                    <w:top w:val="none" w:sz="0" w:space="0" w:color="auto"/>
                    <w:left w:val="none" w:sz="0" w:space="0" w:color="auto"/>
                    <w:bottom w:val="none" w:sz="0" w:space="0" w:color="auto"/>
                    <w:right w:val="none" w:sz="0" w:space="0" w:color="auto"/>
                  </w:divBdr>
                  <w:divsChild>
                    <w:div w:id="5193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0786">
      <w:bodyDiv w:val="1"/>
      <w:marLeft w:val="0"/>
      <w:marRight w:val="0"/>
      <w:marTop w:val="0"/>
      <w:marBottom w:val="0"/>
      <w:divBdr>
        <w:top w:val="none" w:sz="0" w:space="0" w:color="auto"/>
        <w:left w:val="none" w:sz="0" w:space="0" w:color="auto"/>
        <w:bottom w:val="none" w:sz="0" w:space="0" w:color="auto"/>
        <w:right w:val="none" w:sz="0" w:space="0" w:color="auto"/>
      </w:divBdr>
    </w:div>
    <w:div w:id="396054332">
      <w:bodyDiv w:val="1"/>
      <w:marLeft w:val="0"/>
      <w:marRight w:val="0"/>
      <w:marTop w:val="0"/>
      <w:marBottom w:val="0"/>
      <w:divBdr>
        <w:top w:val="none" w:sz="0" w:space="0" w:color="auto"/>
        <w:left w:val="none" w:sz="0" w:space="0" w:color="auto"/>
        <w:bottom w:val="none" w:sz="0" w:space="0" w:color="auto"/>
        <w:right w:val="none" w:sz="0" w:space="0" w:color="auto"/>
      </w:divBdr>
    </w:div>
    <w:div w:id="400182339">
      <w:bodyDiv w:val="1"/>
      <w:marLeft w:val="0"/>
      <w:marRight w:val="0"/>
      <w:marTop w:val="0"/>
      <w:marBottom w:val="0"/>
      <w:divBdr>
        <w:top w:val="none" w:sz="0" w:space="0" w:color="auto"/>
        <w:left w:val="none" w:sz="0" w:space="0" w:color="auto"/>
        <w:bottom w:val="none" w:sz="0" w:space="0" w:color="auto"/>
        <w:right w:val="none" w:sz="0" w:space="0" w:color="auto"/>
      </w:divBdr>
    </w:div>
    <w:div w:id="646979208">
      <w:bodyDiv w:val="1"/>
      <w:marLeft w:val="0"/>
      <w:marRight w:val="0"/>
      <w:marTop w:val="0"/>
      <w:marBottom w:val="0"/>
      <w:divBdr>
        <w:top w:val="none" w:sz="0" w:space="0" w:color="auto"/>
        <w:left w:val="none" w:sz="0" w:space="0" w:color="auto"/>
        <w:bottom w:val="none" w:sz="0" w:space="0" w:color="auto"/>
        <w:right w:val="none" w:sz="0" w:space="0" w:color="auto"/>
      </w:divBdr>
      <w:divsChild>
        <w:div w:id="607934861">
          <w:marLeft w:val="0"/>
          <w:marRight w:val="0"/>
          <w:marTop w:val="0"/>
          <w:marBottom w:val="0"/>
          <w:divBdr>
            <w:top w:val="none" w:sz="0" w:space="0" w:color="auto"/>
            <w:left w:val="none" w:sz="0" w:space="0" w:color="auto"/>
            <w:bottom w:val="none" w:sz="0" w:space="0" w:color="auto"/>
            <w:right w:val="none" w:sz="0" w:space="0" w:color="auto"/>
          </w:divBdr>
          <w:divsChild>
            <w:div w:id="1383023398">
              <w:marLeft w:val="0"/>
              <w:marRight w:val="0"/>
              <w:marTop w:val="0"/>
              <w:marBottom w:val="0"/>
              <w:divBdr>
                <w:top w:val="none" w:sz="0" w:space="0" w:color="auto"/>
                <w:left w:val="none" w:sz="0" w:space="0" w:color="auto"/>
                <w:bottom w:val="none" w:sz="0" w:space="0" w:color="auto"/>
                <w:right w:val="none" w:sz="0" w:space="0" w:color="auto"/>
              </w:divBdr>
              <w:divsChild>
                <w:div w:id="1316449346">
                  <w:marLeft w:val="0"/>
                  <w:marRight w:val="0"/>
                  <w:marTop w:val="0"/>
                  <w:marBottom w:val="0"/>
                  <w:divBdr>
                    <w:top w:val="none" w:sz="0" w:space="0" w:color="auto"/>
                    <w:left w:val="none" w:sz="0" w:space="0" w:color="auto"/>
                    <w:bottom w:val="none" w:sz="0" w:space="0" w:color="auto"/>
                    <w:right w:val="none" w:sz="0" w:space="0" w:color="auto"/>
                  </w:divBdr>
                  <w:divsChild>
                    <w:div w:id="18702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27867">
      <w:bodyDiv w:val="1"/>
      <w:marLeft w:val="0"/>
      <w:marRight w:val="0"/>
      <w:marTop w:val="0"/>
      <w:marBottom w:val="0"/>
      <w:divBdr>
        <w:top w:val="none" w:sz="0" w:space="0" w:color="auto"/>
        <w:left w:val="none" w:sz="0" w:space="0" w:color="auto"/>
        <w:bottom w:val="none" w:sz="0" w:space="0" w:color="auto"/>
        <w:right w:val="none" w:sz="0" w:space="0" w:color="auto"/>
      </w:divBdr>
    </w:div>
    <w:div w:id="1155954070">
      <w:bodyDiv w:val="1"/>
      <w:marLeft w:val="0"/>
      <w:marRight w:val="0"/>
      <w:marTop w:val="0"/>
      <w:marBottom w:val="0"/>
      <w:divBdr>
        <w:top w:val="none" w:sz="0" w:space="0" w:color="auto"/>
        <w:left w:val="none" w:sz="0" w:space="0" w:color="auto"/>
        <w:bottom w:val="none" w:sz="0" w:space="0" w:color="auto"/>
        <w:right w:val="none" w:sz="0" w:space="0" w:color="auto"/>
      </w:divBdr>
      <w:divsChild>
        <w:div w:id="202328998">
          <w:marLeft w:val="0"/>
          <w:marRight w:val="0"/>
          <w:marTop w:val="0"/>
          <w:marBottom w:val="0"/>
          <w:divBdr>
            <w:top w:val="none" w:sz="0" w:space="0" w:color="auto"/>
            <w:left w:val="none" w:sz="0" w:space="0" w:color="auto"/>
            <w:bottom w:val="none" w:sz="0" w:space="0" w:color="auto"/>
            <w:right w:val="none" w:sz="0" w:space="0" w:color="auto"/>
          </w:divBdr>
          <w:divsChild>
            <w:div w:id="876820381">
              <w:marLeft w:val="0"/>
              <w:marRight w:val="0"/>
              <w:marTop w:val="0"/>
              <w:marBottom w:val="0"/>
              <w:divBdr>
                <w:top w:val="none" w:sz="0" w:space="0" w:color="auto"/>
                <w:left w:val="none" w:sz="0" w:space="0" w:color="auto"/>
                <w:bottom w:val="none" w:sz="0" w:space="0" w:color="auto"/>
                <w:right w:val="none" w:sz="0" w:space="0" w:color="auto"/>
              </w:divBdr>
              <w:divsChild>
                <w:div w:id="1257900985">
                  <w:marLeft w:val="0"/>
                  <w:marRight w:val="0"/>
                  <w:marTop w:val="0"/>
                  <w:marBottom w:val="0"/>
                  <w:divBdr>
                    <w:top w:val="none" w:sz="0" w:space="0" w:color="auto"/>
                    <w:left w:val="none" w:sz="0" w:space="0" w:color="auto"/>
                    <w:bottom w:val="none" w:sz="0" w:space="0" w:color="auto"/>
                    <w:right w:val="none" w:sz="0" w:space="0" w:color="auto"/>
                  </w:divBdr>
                  <w:divsChild>
                    <w:div w:id="2750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32316">
      <w:bodyDiv w:val="1"/>
      <w:marLeft w:val="0"/>
      <w:marRight w:val="0"/>
      <w:marTop w:val="0"/>
      <w:marBottom w:val="0"/>
      <w:divBdr>
        <w:top w:val="none" w:sz="0" w:space="0" w:color="auto"/>
        <w:left w:val="none" w:sz="0" w:space="0" w:color="auto"/>
        <w:bottom w:val="none" w:sz="0" w:space="0" w:color="auto"/>
        <w:right w:val="none" w:sz="0" w:space="0" w:color="auto"/>
      </w:divBdr>
    </w:div>
    <w:div w:id="1223784775">
      <w:bodyDiv w:val="1"/>
      <w:marLeft w:val="0"/>
      <w:marRight w:val="0"/>
      <w:marTop w:val="0"/>
      <w:marBottom w:val="0"/>
      <w:divBdr>
        <w:top w:val="none" w:sz="0" w:space="0" w:color="auto"/>
        <w:left w:val="none" w:sz="0" w:space="0" w:color="auto"/>
        <w:bottom w:val="none" w:sz="0" w:space="0" w:color="auto"/>
        <w:right w:val="none" w:sz="0" w:space="0" w:color="auto"/>
      </w:divBdr>
      <w:divsChild>
        <w:div w:id="756053659">
          <w:marLeft w:val="0"/>
          <w:marRight w:val="0"/>
          <w:marTop w:val="0"/>
          <w:marBottom w:val="0"/>
          <w:divBdr>
            <w:top w:val="none" w:sz="0" w:space="0" w:color="auto"/>
            <w:left w:val="none" w:sz="0" w:space="0" w:color="auto"/>
            <w:bottom w:val="none" w:sz="0" w:space="0" w:color="auto"/>
            <w:right w:val="none" w:sz="0" w:space="0" w:color="auto"/>
          </w:divBdr>
          <w:divsChild>
            <w:div w:id="2107381923">
              <w:marLeft w:val="0"/>
              <w:marRight w:val="0"/>
              <w:marTop w:val="0"/>
              <w:marBottom w:val="0"/>
              <w:divBdr>
                <w:top w:val="none" w:sz="0" w:space="0" w:color="auto"/>
                <w:left w:val="none" w:sz="0" w:space="0" w:color="auto"/>
                <w:bottom w:val="none" w:sz="0" w:space="0" w:color="auto"/>
                <w:right w:val="none" w:sz="0" w:space="0" w:color="auto"/>
              </w:divBdr>
              <w:divsChild>
                <w:div w:id="548297391">
                  <w:marLeft w:val="0"/>
                  <w:marRight w:val="0"/>
                  <w:marTop w:val="0"/>
                  <w:marBottom w:val="0"/>
                  <w:divBdr>
                    <w:top w:val="none" w:sz="0" w:space="0" w:color="auto"/>
                    <w:left w:val="none" w:sz="0" w:space="0" w:color="auto"/>
                    <w:bottom w:val="none" w:sz="0" w:space="0" w:color="auto"/>
                    <w:right w:val="none" w:sz="0" w:space="0" w:color="auto"/>
                  </w:divBdr>
                  <w:divsChild>
                    <w:div w:id="17474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6416">
      <w:bodyDiv w:val="1"/>
      <w:marLeft w:val="0"/>
      <w:marRight w:val="0"/>
      <w:marTop w:val="0"/>
      <w:marBottom w:val="0"/>
      <w:divBdr>
        <w:top w:val="none" w:sz="0" w:space="0" w:color="auto"/>
        <w:left w:val="none" w:sz="0" w:space="0" w:color="auto"/>
        <w:bottom w:val="none" w:sz="0" w:space="0" w:color="auto"/>
        <w:right w:val="none" w:sz="0" w:space="0" w:color="auto"/>
      </w:divBdr>
      <w:divsChild>
        <w:div w:id="1137650060">
          <w:marLeft w:val="0"/>
          <w:marRight w:val="0"/>
          <w:marTop w:val="0"/>
          <w:marBottom w:val="0"/>
          <w:divBdr>
            <w:top w:val="none" w:sz="0" w:space="0" w:color="auto"/>
            <w:left w:val="none" w:sz="0" w:space="0" w:color="auto"/>
            <w:bottom w:val="none" w:sz="0" w:space="0" w:color="auto"/>
            <w:right w:val="none" w:sz="0" w:space="0" w:color="auto"/>
          </w:divBdr>
          <w:divsChild>
            <w:div w:id="1850751856">
              <w:marLeft w:val="0"/>
              <w:marRight w:val="0"/>
              <w:marTop w:val="0"/>
              <w:marBottom w:val="0"/>
              <w:divBdr>
                <w:top w:val="none" w:sz="0" w:space="0" w:color="auto"/>
                <w:left w:val="none" w:sz="0" w:space="0" w:color="auto"/>
                <w:bottom w:val="none" w:sz="0" w:space="0" w:color="auto"/>
                <w:right w:val="none" w:sz="0" w:space="0" w:color="auto"/>
              </w:divBdr>
              <w:divsChild>
                <w:div w:id="1695616561">
                  <w:marLeft w:val="0"/>
                  <w:marRight w:val="0"/>
                  <w:marTop w:val="0"/>
                  <w:marBottom w:val="0"/>
                  <w:divBdr>
                    <w:top w:val="none" w:sz="0" w:space="0" w:color="auto"/>
                    <w:left w:val="none" w:sz="0" w:space="0" w:color="auto"/>
                    <w:bottom w:val="none" w:sz="0" w:space="0" w:color="auto"/>
                    <w:right w:val="none" w:sz="0" w:space="0" w:color="auto"/>
                  </w:divBdr>
                  <w:divsChild>
                    <w:div w:id="4643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59659">
      <w:bodyDiv w:val="1"/>
      <w:marLeft w:val="0"/>
      <w:marRight w:val="0"/>
      <w:marTop w:val="0"/>
      <w:marBottom w:val="0"/>
      <w:divBdr>
        <w:top w:val="none" w:sz="0" w:space="0" w:color="auto"/>
        <w:left w:val="none" w:sz="0" w:space="0" w:color="auto"/>
        <w:bottom w:val="none" w:sz="0" w:space="0" w:color="auto"/>
        <w:right w:val="none" w:sz="0" w:space="0" w:color="auto"/>
      </w:divBdr>
      <w:divsChild>
        <w:div w:id="1421296090">
          <w:marLeft w:val="0"/>
          <w:marRight w:val="0"/>
          <w:marTop w:val="0"/>
          <w:marBottom w:val="0"/>
          <w:divBdr>
            <w:top w:val="none" w:sz="0" w:space="0" w:color="auto"/>
            <w:left w:val="none" w:sz="0" w:space="0" w:color="auto"/>
            <w:bottom w:val="none" w:sz="0" w:space="0" w:color="auto"/>
            <w:right w:val="none" w:sz="0" w:space="0" w:color="auto"/>
          </w:divBdr>
          <w:divsChild>
            <w:div w:id="2091534617">
              <w:marLeft w:val="0"/>
              <w:marRight w:val="0"/>
              <w:marTop w:val="0"/>
              <w:marBottom w:val="0"/>
              <w:divBdr>
                <w:top w:val="none" w:sz="0" w:space="0" w:color="auto"/>
                <w:left w:val="none" w:sz="0" w:space="0" w:color="auto"/>
                <w:bottom w:val="none" w:sz="0" w:space="0" w:color="auto"/>
                <w:right w:val="none" w:sz="0" w:space="0" w:color="auto"/>
              </w:divBdr>
              <w:divsChild>
                <w:div w:id="992291769">
                  <w:marLeft w:val="0"/>
                  <w:marRight w:val="0"/>
                  <w:marTop w:val="0"/>
                  <w:marBottom w:val="0"/>
                  <w:divBdr>
                    <w:top w:val="none" w:sz="0" w:space="0" w:color="auto"/>
                    <w:left w:val="none" w:sz="0" w:space="0" w:color="auto"/>
                    <w:bottom w:val="none" w:sz="0" w:space="0" w:color="auto"/>
                    <w:right w:val="none" w:sz="0" w:space="0" w:color="auto"/>
                  </w:divBdr>
                  <w:divsChild>
                    <w:div w:id="2528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38794">
      <w:bodyDiv w:val="1"/>
      <w:marLeft w:val="0"/>
      <w:marRight w:val="0"/>
      <w:marTop w:val="0"/>
      <w:marBottom w:val="0"/>
      <w:divBdr>
        <w:top w:val="none" w:sz="0" w:space="0" w:color="auto"/>
        <w:left w:val="none" w:sz="0" w:space="0" w:color="auto"/>
        <w:bottom w:val="none" w:sz="0" w:space="0" w:color="auto"/>
        <w:right w:val="none" w:sz="0" w:space="0" w:color="auto"/>
      </w:divBdr>
      <w:divsChild>
        <w:div w:id="1689216033">
          <w:marLeft w:val="0"/>
          <w:marRight w:val="0"/>
          <w:marTop w:val="0"/>
          <w:marBottom w:val="0"/>
          <w:divBdr>
            <w:top w:val="none" w:sz="0" w:space="0" w:color="auto"/>
            <w:left w:val="none" w:sz="0" w:space="0" w:color="auto"/>
            <w:bottom w:val="none" w:sz="0" w:space="0" w:color="auto"/>
            <w:right w:val="none" w:sz="0" w:space="0" w:color="auto"/>
          </w:divBdr>
          <w:divsChild>
            <w:div w:id="1606841425">
              <w:marLeft w:val="0"/>
              <w:marRight w:val="0"/>
              <w:marTop w:val="0"/>
              <w:marBottom w:val="0"/>
              <w:divBdr>
                <w:top w:val="none" w:sz="0" w:space="0" w:color="auto"/>
                <w:left w:val="none" w:sz="0" w:space="0" w:color="auto"/>
                <w:bottom w:val="none" w:sz="0" w:space="0" w:color="auto"/>
                <w:right w:val="none" w:sz="0" w:space="0" w:color="auto"/>
              </w:divBdr>
              <w:divsChild>
                <w:div w:id="1011368964">
                  <w:marLeft w:val="0"/>
                  <w:marRight w:val="0"/>
                  <w:marTop w:val="0"/>
                  <w:marBottom w:val="0"/>
                  <w:divBdr>
                    <w:top w:val="none" w:sz="0" w:space="0" w:color="auto"/>
                    <w:left w:val="none" w:sz="0" w:space="0" w:color="auto"/>
                    <w:bottom w:val="none" w:sz="0" w:space="0" w:color="auto"/>
                    <w:right w:val="none" w:sz="0" w:space="0" w:color="auto"/>
                  </w:divBdr>
                  <w:divsChild>
                    <w:div w:id="340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11293">
      <w:bodyDiv w:val="1"/>
      <w:marLeft w:val="0"/>
      <w:marRight w:val="0"/>
      <w:marTop w:val="0"/>
      <w:marBottom w:val="0"/>
      <w:divBdr>
        <w:top w:val="none" w:sz="0" w:space="0" w:color="auto"/>
        <w:left w:val="none" w:sz="0" w:space="0" w:color="auto"/>
        <w:bottom w:val="none" w:sz="0" w:space="0" w:color="auto"/>
        <w:right w:val="none" w:sz="0" w:space="0" w:color="auto"/>
      </w:divBdr>
      <w:divsChild>
        <w:div w:id="1788084821">
          <w:marLeft w:val="0"/>
          <w:marRight w:val="0"/>
          <w:marTop w:val="0"/>
          <w:marBottom w:val="0"/>
          <w:divBdr>
            <w:top w:val="none" w:sz="0" w:space="0" w:color="auto"/>
            <w:left w:val="none" w:sz="0" w:space="0" w:color="auto"/>
            <w:bottom w:val="none" w:sz="0" w:space="0" w:color="auto"/>
            <w:right w:val="none" w:sz="0" w:space="0" w:color="auto"/>
          </w:divBdr>
          <w:divsChild>
            <w:div w:id="2011984923">
              <w:marLeft w:val="0"/>
              <w:marRight w:val="0"/>
              <w:marTop w:val="0"/>
              <w:marBottom w:val="0"/>
              <w:divBdr>
                <w:top w:val="none" w:sz="0" w:space="0" w:color="auto"/>
                <w:left w:val="none" w:sz="0" w:space="0" w:color="auto"/>
                <w:bottom w:val="none" w:sz="0" w:space="0" w:color="auto"/>
                <w:right w:val="none" w:sz="0" w:space="0" w:color="auto"/>
              </w:divBdr>
              <w:divsChild>
                <w:div w:id="1049264033">
                  <w:marLeft w:val="0"/>
                  <w:marRight w:val="0"/>
                  <w:marTop w:val="0"/>
                  <w:marBottom w:val="0"/>
                  <w:divBdr>
                    <w:top w:val="none" w:sz="0" w:space="0" w:color="auto"/>
                    <w:left w:val="none" w:sz="0" w:space="0" w:color="auto"/>
                    <w:bottom w:val="none" w:sz="0" w:space="0" w:color="auto"/>
                    <w:right w:val="none" w:sz="0" w:space="0" w:color="auto"/>
                  </w:divBdr>
                  <w:divsChild>
                    <w:div w:id="15209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31509">
      <w:bodyDiv w:val="1"/>
      <w:marLeft w:val="0"/>
      <w:marRight w:val="0"/>
      <w:marTop w:val="0"/>
      <w:marBottom w:val="0"/>
      <w:divBdr>
        <w:top w:val="none" w:sz="0" w:space="0" w:color="auto"/>
        <w:left w:val="none" w:sz="0" w:space="0" w:color="auto"/>
        <w:bottom w:val="none" w:sz="0" w:space="0" w:color="auto"/>
        <w:right w:val="none" w:sz="0" w:space="0" w:color="auto"/>
      </w:divBdr>
      <w:divsChild>
        <w:div w:id="608659703">
          <w:marLeft w:val="0"/>
          <w:marRight w:val="0"/>
          <w:marTop w:val="0"/>
          <w:marBottom w:val="0"/>
          <w:divBdr>
            <w:top w:val="none" w:sz="0" w:space="0" w:color="auto"/>
            <w:left w:val="none" w:sz="0" w:space="0" w:color="auto"/>
            <w:bottom w:val="none" w:sz="0" w:space="0" w:color="auto"/>
            <w:right w:val="none" w:sz="0" w:space="0" w:color="auto"/>
          </w:divBdr>
          <w:divsChild>
            <w:div w:id="1530875590">
              <w:marLeft w:val="0"/>
              <w:marRight w:val="0"/>
              <w:marTop w:val="0"/>
              <w:marBottom w:val="0"/>
              <w:divBdr>
                <w:top w:val="none" w:sz="0" w:space="0" w:color="auto"/>
                <w:left w:val="none" w:sz="0" w:space="0" w:color="auto"/>
                <w:bottom w:val="none" w:sz="0" w:space="0" w:color="auto"/>
                <w:right w:val="none" w:sz="0" w:space="0" w:color="auto"/>
              </w:divBdr>
              <w:divsChild>
                <w:div w:id="263608912">
                  <w:marLeft w:val="0"/>
                  <w:marRight w:val="0"/>
                  <w:marTop w:val="0"/>
                  <w:marBottom w:val="0"/>
                  <w:divBdr>
                    <w:top w:val="none" w:sz="0" w:space="0" w:color="auto"/>
                    <w:left w:val="none" w:sz="0" w:space="0" w:color="auto"/>
                    <w:bottom w:val="none" w:sz="0" w:space="0" w:color="auto"/>
                    <w:right w:val="none" w:sz="0" w:space="0" w:color="auto"/>
                  </w:divBdr>
                  <w:divsChild>
                    <w:div w:id="17793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26961">
      <w:bodyDiv w:val="1"/>
      <w:marLeft w:val="0"/>
      <w:marRight w:val="0"/>
      <w:marTop w:val="0"/>
      <w:marBottom w:val="0"/>
      <w:divBdr>
        <w:top w:val="none" w:sz="0" w:space="0" w:color="auto"/>
        <w:left w:val="none" w:sz="0" w:space="0" w:color="auto"/>
        <w:bottom w:val="none" w:sz="0" w:space="0" w:color="auto"/>
        <w:right w:val="none" w:sz="0" w:space="0" w:color="auto"/>
      </w:divBdr>
      <w:divsChild>
        <w:div w:id="1016344045">
          <w:marLeft w:val="0"/>
          <w:marRight w:val="0"/>
          <w:marTop w:val="0"/>
          <w:marBottom w:val="0"/>
          <w:divBdr>
            <w:top w:val="none" w:sz="0" w:space="0" w:color="auto"/>
            <w:left w:val="none" w:sz="0" w:space="0" w:color="auto"/>
            <w:bottom w:val="none" w:sz="0" w:space="0" w:color="auto"/>
            <w:right w:val="none" w:sz="0" w:space="0" w:color="auto"/>
          </w:divBdr>
          <w:divsChild>
            <w:div w:id="1597515457">
              <w:marLeft w:val="0"/>
              <w:marRight w:val="0"/>
              <w:marTop w:val="0"/>
              <w:marBottom w:val="0"/>
              <w:divBdr>
                <w:top w:val="none" w:sz="0" w:space="0" w:color="auto"/>
                <w:left w:val="none" w:sz="0" w:space="0" w:color="auto"/>
                <w:bottom w:val="none" w:sz="0" w:space="0" w:color="auto"/>
                <w:right w:val="none" w:sz="0" w:space="0" w:color="auto"/>
              </w:divBdr>
              <w:divsChild>
                <w:div w:id="996151763">
                  <w:marLeft w:val="0"/>
                  <w:marRight w:val="0"/>
                  <w:marTop w:val="0"/>
                  <w:marBottom w:val="0"/>
                  <w:divBdr>
                    <w:top w:val="none" w:sz="0" w:space="0" w:color="auto"/>
                    <w:left w:val="none" w:sz="0" w:space="0" w:color="auto"/>
                    <w:bottom w:val="none" w:sz="0" w:space="0" w:color="auto"/>
                    <w:right w:val="none" w:sz="0" w:space="0" w:color="auto"/>
                  </w:divBdr>
                  <w:divsChild>
                    <w:div w:id="553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9344">
      <w:bodyDiv w:val="1"/>
      <w:marLeft w:val="0"/>
      <w:marRight w:val="0"/>
      <w:marTop w:val="0"/>
      <w:marBottom w:val="0"/>
      <w:divBdr>
        <w:top w:val="none" w:sz="0" w:space="0" w:color="auto"/>
        <w:left w:val="none" w:sz="0" w:space="0" w:color="auto"/>
        <w:bottom w:val="none" w:sz="0" w:space="0" w:color="auto"/>
        <w:right w:val="none" w:sz="0" w:space="0" w:color="auto"/>
      </w:divBdr>
    </w:div>
    <w:div w:id="21079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hristina-maria.eger@etu.unistra.fr"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mpolokeng-isabella.nkunyane@etu.unistra.fr" TargetMode="External"/><Relationship Id="rId11" Type="http://schemas.openxmlformats.org/officeDocument/2006/relationships/hyperlink" Target="mailto:donovan.ott@etu.unistra.fr" TargetMode="External"/><Relationship Id="rId12" Type="http://schemas.openxmlformats.org/officeDocument/2006/relationships/hyperlink" Target="mailto:yue.zhao@em-strasbourg.eu" TargetMode="External"/><Relationship Id="rId13" Type="http://schemas.openxmlformats.org/officeDocument/2006/relationships/hyperlink" Target="https://doi.org/10.1177/2051570719829432" TargetMode="External"/><Relationship Id="rId14" Type="http://schemas.openxmlformats.org/officeDocument/2006/relationships/hyperlink" Target="file:///Users/richardhuaman/Documents/Activite&#769;s%20Principales/Cours/EM%20Strasbourg/Cours%202019-2020/Case%20study%20-%20Research%20Methodology%203A%202019-2020/Project%20Research/Group%208%20-%20Chatbot/%20https:/doi.org/10.1016/j.jbusres.2018.10.004" TargetMode="External"/><Relationship Id="rId15" Type="http://schemas.openxmlformats.org/officeDocument/2006/relationships/hyperlink" Target="https://www.gartner.com/en/newsroom/press-releases/2018-02-19-gartner-says-25-percent-of-customer-service-operations-will-use-virtual-customer-assistants-by-2020" TargetMode="External"/><Relationship Id="rId16" Type="http://schemas.openxmlformats.org/officeDocument/2006/relationships/hyperlink" Target="https://instituteforpr.org/guidelines-for-measuring-trust-in-organizations-2/" TargetMode="External"/><Relationship Id="rId17" Type="http://schemas.openxmlformats.org/officeDocument/2006/relationships/hyperlink" Target="https://doi.org/10.1177/0767370119841228"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ichard.huaman@em-strasbourg.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F104B-8154-3643-B4B7-6609DD9E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4531</Words>
  <Characters>24924</Characters>
  <Application>Microsoft Macintosh Word</Application>
  <DocSecurity>0</DocSecurity>
  <Lines>207</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donovan.ott@etu.unistra.fr</dc:creator>
  <cp:keywords/>
  <dc:description/>
  <cp:lastModifiedBy>jean françois lemoine</cp:lastModifiedBy>
  <cp:revision>2</cp:revision>
  <dcterms:created xsi:type="dcterms:W3CDTF">2020-09-01T07:56:00Z</dcterms:created>
  <dcterms:modified xsi:type="dcterms:W3CDTF">2020-09-01T07:56:00Z</dcterms:modified>
</cp:coreProperties>
</file>